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464D73" w14:textId="5593E8E9" w:rsidR="004F7A38" w:rsidRPr="00262E68" w:rsidRDefault="004F7A38" w:rsidP="004F7A3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62E68">
        <w:rPr>
          <w:rFonts w:ascii="Times New Roman" w:hAnsi="Times New Roman" w:cs="Times New Roman"/>
          <w:b/>
          <w:bCs/>
          <w:sz w:val="28"/>
          <w:szCs w:val="28"/>
        </w:rPr>
        <w:t xml:space="preserve">Seminario. Universidad de Toulouse </w:t>
      </w:r>
    </w:p>
    <w:p w14:paraId="0FFD4B93" w14:textId="00AA66CA" w:rsidR="004F7A38" w:rsidRPr="00262E68" w:rsidRDefault="004F7A38" w:rsidP="004F7A3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62E68">
        <w:rPr>
          <w:rFonts w:ascii="Times New Roman" w:hAnsi="Times New Roman" w:cs="Times New Roman"/>
          <w:b/>
          <w:bCs/>
          <w:sz w:val="28"/>
          <w:szCs w:val="28"/>
        </w:rPr>
        <w:t xml:space="preserve">María Cristina Dalmagro </w:t>
      </w:r>
    </w:p>
    <w:p w14:paraId="5E8608DE" w14:textId="3C994DB1" w:rsidR="004F7A38" w:rsidRPr="004F7A38" w:rsidRDefault="004F7A38" w:rsidP="004F7A3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F7A38">
        <w:rPr>
          <w:rFonts w:ascii="Times New Roman" w:hAnsi="Times New Roman" w:cs="Times New Roman"/>
          <w:b/>
          <w:bCs/>
          <w:sz w:val="28"/>
          <w:szCs w:val="28"/>
        </w:rPr>
        <w:t xml:space="preserve">Armonía Somers: la mujer que no se quedó en silencio. </w:t>
      </w:r>
    </w:p>
    <w:p w14:paraId="570F1EB0" w14:textId="77777777" w:rsidR="004F7A38" w:rsidRPr="004F7A38" w:rsidRDefault="004F7A38" w:rsidP="004F7A3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F7A38">
        <w:rPr>
          <w:rFonts w:ascii="Times New Roman" w:hAnsi="Times New Roman" w:cs="Times New Roman"/>
          <w:b/>
          <w:bCs/>
          <w:sz w:val="28"/>
          <w:szCs w:val="28"/>
        </w:rPr>
        <w:t xml:space="preserve">Sus diversas facetas: claves de lectura </w:t>
      </w:r>
    </w:p>
    <w:p w14:paraId="5F86000A" w14:textId="77777777" w:rsidR="00BF61EB" w:rsidRDefault="00BF61EB" w:rsidP="004F7A3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1A9DFE2" w14:textId="4B74EBC7" w:rsidR="00262E68" w:rsidRPr="00500029" w:rsidRDefault="00500029" w:rsidP="004F7A3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00029">
        <w:rPr>
          <w:rFonts w:ascii="Times New Roman" w:hAnsi="Times New Roman" w:cs="Times New Roman"/>
          <w:b/>
          <w:bCs/>
          <w:sz w:val="24"/>
          <w:szCs w:val="24"/>
        </w:rPr>
        <w:t>Resumen</w:t>
      </w:r>
    </w:p>
    <w:p w14:paraId="7A19314E" w14:textId="6E75A0E2" w:rsidR="004F7A38" w:rsidRDefault="004F7A38" w:rsidP="004F7A38">
      <w:pPr>
        <w:rPr>
          <w:rFonts w:ascii="Times New Roman" w:hAnsi="Times New Roman" w:cs="Times New Roman"/>
          <w:sz w:val="24"/>
          <w:szCs w:val="24"/>
        </w:rPr>
      </w:pPr>
      <w:r w:rsidRPr="000546E1">
        <w:rPr>
          <w:rFonts w:ascii="Times New Roman" w:hAnsi="Times New Roman" w:cs="Times New Roman"/>
          <w:sz w:val="24"/>
          <w:szCs w:val="24"/>
        </w:rPr>
        <w:t xml:space="preserve">Este seminario se propone reflexionar sobre la vida y la obra de una escritora uruguaya muy peculiar: Armonía Somers (1914-1994). </w:t>
      </w:r>
      <w:r>
        <w:rPr>
          <w:rFonts w:ascii="Times New Roman" w:hAnsi="Times New Roman" w:cs="Times New Roman"/>
          <w:sz w:val="24"/>
          <w:szCs w:val="24"/>
        </w:rPr>
        <w:t xml:space="preserve">Considerada “rara” por la generalidad de la crítica literaria, su narrativa, transgresora, compleja, desafiante, ha cobrado relevancia en la actualidad por los numerosos estudios críticos, traducciones y reediciones de sus textos en distintos lugares del mundo. </w:t>
      </w:r>
    </w:p>
    <w:p w14:paraId="338588B4" w14:textId="5EB95285" w:rsidR="004F7A38" w:rsidRDefault="004F7A38" w:rsidP="004F7A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 primer lugar, se abordará su doble filiación identitaria, el uso del seudónimo y su impacto en la construcción de su imagen como escritora. A la vez, analizaremos también la relación de su obra con el contexto de la narrativa uruguaya de mediados del siglo XX y la particular recepción crítica. </w:t>
      </w:r>
    </w:p>
    <w:p w14:paraId="24DA3589" w14:textId="194D4F02" w:rsidR="004F7A38" w:rsidRDefault="004F7A38" w:rsidP="004F7A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Luego nos aproximaremos a su narrativa desde una perspectiva de género, trabajando en algunos de sus textos más representativos. También se perfilará el análisis de temáticas específicas, todas interconectadas: cuerpo, enfermedad, afectos, vínculos familiares, violencia. </w:t>
      </w:r>
    </w:p>
    <w:p w14:paraId="6244A1EF" w14:textId="6754D5C1" w:rsidR="004F7A38" w:rsidRPr="000546E1" w:rsidRDefault="004F7A38" w:rsidP="004F7A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Finalmente, se hará especial referencia a la importancia del resguardo de su </w:t>
      </w:r>
      <w:proofErr w:type="spellStart"/>
      <w:r>
        <w:rPr>
          <w:rFonts w:ascii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archivo personal, en donde se han podido identificar piezas muy importantes que contribuyen a interpretar más profundamente su posición frente al mundo, frente a su condición de mujer, frente a la crítica y frente a su escritura. </w:t>
      </w:r>
    </w:p>
    <w:p w14:paraId="1B358946" w14:textId="77777777" w:rsidR="00BF61EB" w:rsidRDefault="00BF61EB" w:rsidP="006409F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96315B5" w14:textId="020BD6A1" w:rsidR="006409F4" w:rsidRPr="00BF61EB" w:rsidRDefault="00EF3D10" w:rsidP="006409F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F61EB">
        <w:rPr>
          <w:rFonts w:ascii="Times New Roman" w:hAnsi="Times New Roman" w:cs="Times New Roman"/>
          <w:b/>
          <w:bCs/>
          <w:sz w:val="28"/>
          <w:szCs w:val="28"/>
        </w:rPr>
        <w:t xml:space="preserve">Programa </w:t>
      </w:r>
    </w:p>
    <w:p w14:paraId="2E57AE25" w14:textId="4279B69D" w:rsidR="00EF3D10" w:rsidRDefault="00EF3D10" w:rsidP="006409F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Objetivos: </w:t>
      </w:r>
    </w:p>
    <w:p w14:paraId="5FA072CF" w14:textId="77777777" w:rsidR="00CA61C6" w:rsidRPr="00494CCB" w:rsidRDefault="00D22289" w:rsidP="00494CCB">
      <w:pPr>
        <w:rPr>
          <w:rFonts w:ascii="Times New Roman" w:hAnsi="Times New Roman" w:cs="Times New Roman"/>
          <w:sz w:val="24"/>
          <w:szCs w:val="24"/>
        </w:rPr>
      </w:pPr>
      <w:r w:rsidRPr="00494CCB">
        <w:rPr>
          <w:rFonts w:ascii="Times New Roman" w:hAnsi="Times New Roman" w:cs="Times New Roman"/>
          <w:sz w:val="24"/>
          <w:szCs w:val="24"/>
        </w:rPr>
        <w:t>Que l</w:t>
      </w:r>
      <w:r w:rsidR="00C34B65" w:rsidRPr="00494CCB">
        <w:rPr>
          <w:rFonts w:ascii="Times New Roman" w:hAnsi="Times New Roman" w:cs="Times New Roman"/>
          <w:sz w:val="24"/>
          <w:szCs w:val="24"/>
        </w:rPr>
        <w:t>os/as asistentes</w:t>
      </w:r>
      <w:r w:rsidR="00CA61C6" w:rsidRPr="00494CCB">
        <w:rPr>
          <w:rFonts w:ascii="Times New Roman" w:hAnsi="Times New Roman" w:cs="Times New Roman"/>
          <w:sz w:val="24"/>
          <w:szCs w:val="24"/>
        </w:rPr>
        <w:t>:</w:t>
      </w:r>
    </w:p>
    <w:p w14:paraId="7EC05644" w14:textId="37D4088C" w:rsidR="00C44AD4" w:rsidRPr="00975A64" w:rsidRDefault="00CA61C6" w:rsidP="006409F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</w:t>
      </w:r>
      <w:r w:rsidR="00C34B65" w:rsidRPr="00C44AD4">
        <w:rPr>
          <w:rFonts w:ascii="Times New Roman" w:hAnsi="Times New Roman" w:cs="Times New Roman"/>
          <w:sz w:val="24"/>
          <w:szCs w:val="24"/>
        </w:rPr>
        <w:t xml:space="preserve">gren </w:t>
      </w:r>
      <w:r w:rsidR="00945BB3">
        <w:rPr>
          <w:rFonts w:ascii="Times New Roman" w:hAnsi="Times New Roman" w:cs="Times New Roman"/>
          <w:sz w:val="24"/>
          <w:szCs w:val="24"/>
        </w:rPr>
        <w:t>aprehender</w:t>
      </w:r>
      <w:r w:rsidR="00C34B65" w:rsidRPr="00C44AD4">
        <w:rPr>
          <w:rFonts w:ascii="Times New Roman" w:hAnsi="Times New Roman" w:cs="Times New Roman"/>
          <w:sz w:val="24"/>
          <w:szCs w:val="24"/>
        </w:rPr>
        <w:t xml:space="preserve"> una imagen panorámica de la vida y obra de la escritora uruguaya Armonía Somers</w:t>
      </w:r>
      <w:r w:rsidR="00C44AD4" w:rsidRPr="00C44AD4">
        <w:rPr>
          <w:rFonts w:ascii="Times New Roman" w:hAnsi="Times New Roman" w:cs="Times New Roman"/>
          <w:sz w:val="24"/>
          <w:szCs w:val="24"/>
        </w:rPr>
        <w:t>.</w:t>
      </w:r>
    </w:p>
    <w:p w14:paraId="1043A2CB" w14:textId="34D58B31" w:rsidR="00C44AD4" w:rsidRPr="00975A64" w:rsidRDefault="00CA61C6" w:rsidP="006409F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</w:t>
      </w:r>
      <w:r w:rsidR="00C44AD4" w:rsidRPr="00975A64">
        <w:rPr>
          <w:rFonts w:ascii="Times New Roman" w:hAnsi="Times New Roman" w:cs="Times New Roman"/>
          <w:sz w:val="24"/>
          <w:szCs w:val="24"/>
        </w:rPr>
        <w:t xml:space="preserve">fiquen, a partir de la lectura y análisis crítico de algunos de sus textos, </w:t>
      </w:r>
      <w:r w:rsidR="00975A64" w:rsidRPr="00975A64">
        <w:rPr>
          <w:rFonts w:ascii="Times New Roman" w:hAnsi="Times New Roman" w:cs="Times New Roman"/>
          <w:sz w:val="24"/>
          <w:szCs w:val="24"/>
        </w:rPr>
        <w:t xml:space="preserve">claves para </w:t>
      </w:r>
      <w:r w:rsidR="00EB612A">
        <w:rPr>
          <w:rFonts w:ascii="Times New Roman" w:hAnsi="Times New Roman" w:cs="Times New Roman"/>
          <w:sz w:val="24"/>
          <w:szCs w:val="24"/>
        </w:rPr>
        <w:t xml:space="preserve">una </w:t>
      </w:r>
      <w:r w:rsidR="00975A64" w:rsidRPr="00975A64">
        <w:rPr>
          <w:rFonts w:ascii="Times New Roman" w:hAnsi="Times New Roman" w:cs="Times New Roman"/>
          <w:sz w:val="24"/>
          <w:szCs w:val="24"/>
        </w:rPr>
        <w:t>aproximación feminista a su</w:t>
      </w:r>
      <w:r w:rsidR="00EB612A">
        <w:rPr>
          <w:rFonts w:ascii="Times New Roman" w:hAnsi="Times New Roman" w:cs="Times New Roman"/>
          <w:sz w:val="24"/>
          <w:szCs w:val="24"/>
        </w:rPr>
        <w:t xml:space="preserve"> narrativa</w:t>
      </w:r>
      <w:r w:rsidR="00975A64" w:rsidRPr="00975A6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CE8CFD4" w14:textId="2AFDCEB9" w:rsidR="00673ED8" w:rsidRDefault="00EB612A" w:rsidP="00673ED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Conozcan y valore</w:t>
      </w:r>
      <w:r w:rsidR="008279EE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el trabajo con los</w:t>
      </w:r>
      <w:r w:rsidR="008279EE">
        <w:rPr>
          <w:rFonts w:ascii="Times New Roman" w:hAnsi="Times New Roman" w:cs="Times New Roman"/>
          <w:sz w:val="24"/>
          <w:szCs w:val="24"/>
        </w:rPr>
        <w:t xml:space="preserve"> archivos de la escritora y su importancia epistemológica </w:t>
      </w:r>
      <w:r w:rsidR="00F407B0">
        <w:rPr>
          <w:rFonts w:ascii="Times New Roman" w:hAnsi="Times New Roman" w:cs="Times New Roman"/>
          <w:sz w:val="24"/>
          <w:szCs w:val="24"/>
        </w:rPr>
        <w:t xml:space="preserve">para la interpretación de ciertos aspectos de su obra. </w:t>
      </w:r>
    </w:p>
    <w:p w14:paraId="7B4C89F5" w14:textId="77777777" w:rsidR="00D35813" w:rsidRDefault="00D35813" w:rsidP="00F407B0">
      <w:pPr>
        <w:rPr>
          <w:rFonts w:ascii="Times New Roman" w:hAnsi="Times New Roman" w:cs="Times New Roman"/>
          <w:sz w:val="24"/>
          <w:szCs w:val="24"/>
        </w:rPr>
      </w:pPr>
    </w:p>
    <w:p w14:paraId="4F93CA37" w14:textId="44653FC7" w:rsidR="00F407B0" w:rsidRPr="00BF61EB" w:rsidRDefault="00F407B0" w:rsidP="00F407B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F61EB">
        <w:rPr>
          <w:rFonts w:ascii="Times New Roman" w:hAnsi="Times New Roman" w:cs="Times New Roman"/>
          <w:b/>
          <w:bCs/>
          <w:sz w:val="28"/>
          <w:szCs w:val="28"/>
        </w:rPr>
        <w:lastRenderedPageBreak/>
        <w:t>Es</w:t>
      </w:r>
      <w:r w:rsidR="00D35813" w:rsidRPr="00BF61EB">
        <w:rPr>
          <w:rFonts w:ascii="Times New Roman" w:hAnsi="Times New Roman" w:cs="Times New Roman"/>
          <w:b/>
          <w:bCs/>
          <w:sz w:val="28"/>
          <w:szCs w:val="28"/>
        </w:rPr>
        <w:t xml:space="preserve">quema de clases: </w:t>
      </w:r>
    </w:p>
    <w:p w14:paraId="09448791" w14:textId="0DC8FC26" w:rsidR="006409F4" w:rsidRDefault="006409F4" w:rsidP="00D3581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35813">
        <w:rPr>
          <w:rFonts w:ascii="Times New Roman" w:hAnsi="Times New Roman" w:cs="Times New Roman"/>
          <w:b/>
          <w:bCs/>
          <w:sz w:val="24"/>
          <w:szCs w:val="24"/>
        </w:rPr>
        <w:t xml:space="preserve">Clase 1. </w:t>
      </w:r>
      <w:proofErr w:type="gramStart"/>
      <w:r w:rsidRPr="00D35813">
        <w:rPr>
          <w:rFonts w:ascii="Times New Roman" w:hAnsi="Times New Roman" w:cs="Times New Roman"/>
          <w:b/>
          <w:bCs/>
          <w:sz w:val="24"/>
          <w:szCs w:val="24"/>
        </w:rPr>
        <w:t>Lunes</w:t>
      </w:r>
      <w:proofErr w:type="gramEnd"/>
      <w:r w:rsidRPr="00D35813">
        <w:rPr>
          <w:rFonts w:ascii="Times New Roman" w:hAnsi="Times New Roman" w:cs="Times New Roman"/>
          <w:b/>
          <w:bCs/>
          <w:sz w:val="24"/>
          <w:szCs w:val="24"/>
        </w:rPr>
        <w:t xml:space="preserve"> 18 de noviembre – 14 a 16 </w:t>
      </w:r>
      <w:proofErr w:type="spellStart"/>
      <w:r w:rsidRPr="00D35813">
        <w:rPr>
          <w:rFonts w:ascii="Times New Roman" w:hAnsi="Times New Roman" w:cs="Times New Roman"/>
          <w:b/>
          <w:bCs/>
          <w:sz w:val="24"/>
          <w:szCs w:val="24"/>
        </w:rPr>
        <w:t>hs</w:t>
      </w:r>
      <w:proofErr w:type="spellEnd"/>
      <w:r w:rsidRPr="00D3581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B1BC8C2" w14:textId="745A9866" w:rsidR="00C56C70" w:rsidRPr="00D35813" w:rsidRDefault="00C56C70" w:rsidP="00D3581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="00EA5B49">
        <w:rPr>
          <w:rFonts w:ascii="Times New Roman" w:hAnsi="Times New Roman" w:cs="Times New Roman"/>
          <w:b/>
          <w:bCs/>
          <w:sz w:val="24"/>
          <w:szCs w:val="24"/>
        </w:rPr>
        <w:t>Vida/obra: c</w:t>
      </w:r>
      <w:r>
        <w:rPr>
          <w:rFonts w:ascii="Times New Roman" w:hAnsi="Times New Roman" w:cs="Times New Roman"/>
          <w:b/>
          <w:bCs/>
          <w:sz w:val="24"/>
          <w:szCs w:val="24"/>
        </w:rPr>
        <w:t>onfiguración de</w:t>
      </w:r>
      <w:r w:rsidR="001F30FA">
        <w:rPr>
          <w:rFonts w:ascii="Times New Roman" w:hAnsi="Times New Roman" w:cs="Times New Roman"/>
          <w:b/>
          <w:bCs/>
          <w:sz w:val="24"/>
          <w:szCs w:val="24"/>
        </w:rPr>
        <w:t xml:space="preserve"> la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imagen de escritora </w:t>
      </w:r>
      <w:r w:rsidR="002E00C9">
        <w:rPr>
          <w:rFonts w:ascii="Times New Roman" w:hAnsi="Times New Roman" w:cs="Times New Roman"/>
          <w:b/>
          <w:bCs/>
          <w:sz w:val="24"/>
          <w:szCs w:val="24"/>
        </w:rPr>
        <w:t xml:space="preserve">– Recepción crítica” </w:t>
      </w:r>
    </w:p>
    <w:p w14:paraId="57BEA5A0" w14:textId="77777777" w:rsidR="00964E1A" w:rsidRDefault="006409F4" w:rsidP="00964E1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67DF4">
        <w:rPr>
          <w:rFonts w:ascii="Times New Roman" w:hAnsi="Times New Roman" w:cs="Times New Roman"/>
          <w:sz w:val="24"/>
          <w:szCs w:val="24"/>
        </w:rPr>
        <w:t>A</w:t>
      </w:r>
      <w:r w:rsidR="00D35813">
        <w:rPr>
          <w:rFonts w:ascii="Times New Roman" w:hAnsi="Times New Roman" w:cs="Times New Roman"/>
          <w:sz w:val="24"/>
          <w:szCs w:val="24"/>
        </w:rPr>
        <w:t xml:space="preserve">rmonía </w:t>
      </w:r>
      <w:r w:rsidRPr="00567DF4">
        <w:rPr>
          <w:rFonts w:ascii="Times New Roman" w:hAnsi="Times New Roman" w:cs="Times New Roman"/>
          <w:sz w:val="24"/>
          <w:szCs w:val="24"/>
        </w:rPr>
        <w:t>S</w:t>
      </w:r>
      <w:r w:rsidR="00D35813">
        <w:rPr>
          <w:rFonts w:ascii="Times New Roman" w:hAnsi="Times New Roman" w:cs="Times New Roman"/>
          <w:sz w:val="24"/>
          <w:szCs w:val="24"/>
        </w:rPr>
        <w:t>omers</w:t>
      </w:r>
      <w:r w:rsidRPr="00567DF4">
        <w:rPr>
          <w:rFonts w:ascii="Times New Roman" w:hAnsi="Times New Roman" w:cs="Times New Roman"/>
          <w:sz w:val="24"/>
          <w:szCs w:val="24"/>
        </w:rPr>
        <w:t>: presentación de la autora</w:t>
      </w:r>
      <w:r>
        <w:rPr>
          <w:rFonts w:ascii="Times New Roman" w:hAnsi="Times New Roman" w:cs="Times New Roman"/>
          <w:sz w:val="24"/>
          <w:szCs w:val="24"/>
        </w:rPr>
        <w:t xml:space="preserve">- Su doble filiación identitaria – Su </w:t>
      </w:r>
      <w:r w:rsidRPr="00567DF4">
        <w:rPr>
          <w:rFonts w:ascii="Times New Roman" w:hAnsi="Times New Roman" w:cs="Times New Roman"/>
          <w:sz w:val="24"/>
          <w:szCs w:val="24"/>
        </w:rPr>
        <w:t>obra en el contexto de la narrativa uruguaya de mediados de siglo XX. Importancia de la crítica de Ángel Rama en la construcción de su imagen como escritora</w:t>
      </w:r>
      <w:r w:rsidR="00D35813">
        <w:rPr>
          <w:rFonts w:ascii="Times New Roman" w:hAnsi="Times New Roman" w:cs="Times New Roman"/>
          <w:sz w:val="24"/>
          <w:szCs w:val="24"/>
        </w:rPr>
        <w:t>- Recepción crítica</w:t>
      </w:r>
      <w:r w:rsidR="00964E1A">
        <w:rPr>
          <w:rFonts w:ascii="Times New Roman" w:hAnsi="Times New Roman" w:cs="Times New Roman"/>
          <w:sz w:val="24"/>
          <w:szCs w:val="24"/>
        </w:rPr>
        <w:t xml:space="preserve">, conflictos. </w:t>
      </w:r>
    </w:p>
    <w:p w14:paraId="63FA658B" w14:textId="77777777" w:rsidR="00964E1A" w:rsidRDefault="006409F4" w:rsidP="00964E1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67DF4">
        <w:rPr>
          <w:rFonts w:ascii="Times New Roman" w:hAnsi="Times New Roman" w:cs="Times New Roman"/>
          <w:sz w:val="24"/>
          <w:szCs w:val="24"/>
        </w:rPr>
        <w:t xml:space="preserve">El impacto de </w:t>
      </w:r>
      <w:r w:rsidR="00964E1A">
        <w:rPr>
          <w:rFonts w:ascii="Times New Roman" w:hAnsi="Times New Roman" w:cs="Times New Roman"/>
          <w:sz w:val="24"/>
          <w:szCs w:val="24"/>
        </w:rPr>
        <w:t xml:space="preserve">la publicación de </w:t>
      </w:r>
      <w:r w:rsidRPr="005A34F6">
        <w:rPr>
          <w:rFonts w:ascii="Times New Roman" w:hAnsi="Times New Roman" w:cs="Times New Roman"/>
          <w:i/>
          <w:iCs/>
          <w:sz w:val="24"/>
          <w:szCs w:val="24"/>
        </w:rPr>
        <w:t>L</w:t>
      </w:r>
      <w:r w:rsidR="00964E1A" w:rsidRPr="005A34F6">
        <w:rPr>
          <w:rFonts w:ascii="Times New Roman" w:hAnsi="Times New Roman" w:cs="Times New Roman"/>
          <w:i/>
          <w:iCs/>
          <w:sz w:val="24"/>
          <w:szCs w:val="24"/>
        </w:rPr>
        <w:t xml:space="preserve">a </w:t>
      </w:r>
      <w:r w:rsidRPr="005A34F6">
        <w:rPr>
          <w:rFonts w:ascii="Times New Roman" w:hAnsi="Times New Roman" w:cs="Times New Roman"/>
          <w:i/>
          <w:iCs/>
          <w:sz w:val="24"/>
          <w:szCs w:val="24"/>
        </w:rPr>
        <w:t>M</w:t>
      </w:r>
      <w:r w:rsidR="00964E1A" w:rsidRPr="005A34F6">
        <w:rPr>
          <w:rFonts w:ascii="Times New Roman" w:hAnsi="Times New Roman" w:cs="Times New Roman"/>
          <w:i/>
          <w:iCs/>
          <w:sz w:val="24"/>
          <w:szCs w:val="24"/>
        </w:rPr>
        <w:t xml:space="preserve">ujer </w:t>
      </w:r>
      <w:r w:rsidRPr="005A34F6">
        <w:rPr>
          <w:rFonts w:ascii="Times New Roman" w:hAnsi="Times New Roman" w:cs="Times New Roman"/>
          <w:i/>
          <w:iCs/>
          <w:sz w:val="24"/>
          <w:szCs w:val="24"/>
        </w:rPr>
        <w:t>D</w:t>
      </w:r>
      <w:r w:rsidR="00964E1A" w:rsidRPr="005A34F6">
        <w:rPr>
          <w:rFonts w:ascii="Times New Roman" w:hAnsi="Times New Roman" w:cs="Times New Roman"/>
          <w:i/>
          <w:iCs/>
          <w:sz w:val="24"/>
          <w:szCs w:val="24"/>
        </w:rPr>
        <w:t>esnuda</w:t>
      </w:r>
      <w:r w:rsidR="00964E1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24D72EB" w14:textId="77777777" w:rsidR="009D13A4" w:rsidRDefault="00964E1A" w:rsidP="00964E1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</w:t>
      </w:r>
      <w:r w:rsidR="006409F4" w:rsidRPr="00567DF4">
        <w:rPr>
          <w:rFonts w:ascii="Times New Roman" w:hAnsi="Times New Roman" w:cs="Times New Roman"/>
          <w:sz w:val="24"/>
          <w:szCs w:val="24"/>
        </w:rPr>
        <w:t>uto-reflexiones</w:t>
      </w:r>
      <w:proofErr w:type="spellEnd"/>
      <w:r w:rsidR="006409F4" w:rsidRPr="00567DF4">
        <w:rPr>
          <w:rFonts w:ascii="Times New Roman" w:hAnsi="Times New Roman" w:cs="Times New Roman"/>
          <w:sz w:val="24"/>
          <w:szCs w:val="24"/>
        </w:rPr>
        <w:t xml:space="preserve"> sobre su narrativa</w:t>
      </w:r>
      <w:r w:rsidR="009D13A4">
        <w:rPr>
          <w:rFonts w:ascii="Times New Roman" w:hAnsi="Times New Roman" w:cs="Times New Roman"/>
          <w:sz w:val="24"/>
          <w:szCs w:val="24"/>
        </w:rPr>
        <w:t xml:space="preserve"> a partir de entrevistas </w:t>
      </w:r>
      <w:proofErr w:type="spellStart"/>
      <w:r w:rsidR="009D13A4">
        <w:rPr>
          <w:rFonts w:ascii="Times New Roman" w:hAnsi="Times New Roman" w:cs="Times New Roman"/>
          <w:sz w:val="24"/>
          <w:szCs w:val="24"/>
        </w:rPr>
        <w:t>éditas</w:t>
      </w:r>
      <w:proofErr w:type="spellEnd"/>
      <w:r w:rsidR="009D13A4">
        <w:rPr>
          <w:rFonts w:ascii="Times New Roman" w:hAnsi="Times New Roman" w:cs="Times New Roman"/>
          <w:sz w:val="24"/>
          <w:szCs w:val="24"/>
        </w:rPr>
        <w:t xml:space="preserve"> e inéditas</w:t>
      </w:r>
      <w:r w:rsidR="006409F4" w:rsidRPr="00567DF4">
        <w:rPr>
          <w:rFonts w:ascii="Times New Roman" w:hAnsi="Times New Roman" w:cs="Times New Roman"/>
          <w:sz w:val="24"/>
          <w:szCs w:val="24"/>
        </w:rPr>
        <w:t>.</w:t>
      </w:r>
    </w:p>
    <w:p w14:paraId="62DB6D10" w14:textId="7BC7135C" w:rsidR="006409F4" w:rsidRPr="0098116E" w:rsidRDefault="002E00C9" w:rsidP="00B17E8D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 esta clase se presentará un panorama general de los cuentos que las/os alumnas/os </w:t>
      </w:r>
      <w:r w:rsidR="00EA5B49">
        <w:rPr>
          <w:rFonts w:ascii="Times New Roman" w:hAnsi="Times New Roman" w:cs="Times New Roman"/>
          <w:sz w:val="24"/>
          <w:szCs w:val="24"/>
        </w:rPr>
        <w:t>seleccionarán</w:t>
      </w:r>
      <w:r w:rsidR="00B17E8D">
        <w:rPr>
          <w:rFonts w:ascii="Times New Roman" w:hAnsi="Times New Roman" w:cs="Times New Roman"/>
          <w:sz w:val="24"/>
          <w:szCs w:val="24"/>
        </w:rPr>
        <w:t xml:space="preserve"> para analizar atendiendo a problemáticas feministas y al análisis desde la perspectiva de género </w:t>
      </w:r>
      <w:r w:rsidR="006409F4">
        <w:rPr>
          <w:rFonts w:ascii="Times New Roman" w:hAnsi="Times New Roman" w:cs="Times New Roman"/>
          <w:sz w:val="24"/>
          <w:szCs w:val="24"/>
        </w:rPr>
        <w:t>(deben leer al menos dos de la lista</w:t>
      </w:r>
      <w:r w:rsidR="00617B5F">
        <w:rPr>
          <w:rFonts w:ascii="Times New Roman" w:hAnsi="Times New Roman" w:cs="Times New Roman"/>
          <w:sz w:val="24"/>
          <w:szCs w:val="24"/>
        </w:rPr>
        <w:t xml:space="preserve"> *</w:t>
      </w:r>
      <w:r w:rsidR="006409F4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7AB1247E" w14:textId="77777777" w:rsidR="00663209" w:rsidRDefault="00663209" w:rsidP="006409F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377A4C3" w14:textId="77777777" w:rsidR="0002424E" w:rsidRDefault="006409F4" w:rsidP="006409F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8116E">
        <w:rPr>
          <w:rFonts w:ascii="Times New Roman" w:hAnsi="Times New Roman" w:cs="Times New Roman"/>
          <w:b/>
          <w:bCs/>
          <w:sz w:val="24"/>
          <w:szCs w:val="24"/>
        </w:rPr>
        <w:t xml:space="preserve">Clase 2. </w:t>
      </w:r>
      <w:proofErr w:type="gramStart"/>
      <w:r w:rsidRPr="0098116E">
        <w:rPr>
          <w:rFonts w:ascii="Times New Roman" w:hAnsi="Times New Roman" w:cs="Times New Roman"/>
          <w:b/>
          <w:bCs/>
          <w:sz w:val="24"/>
          <w:szCs w:val="24"/>
        </w:rPr>
        <w:t>Jueves</w:t>
      </w:r>
      <w:proofErr w:type="gramEnd"/>
      <w:r w:rsidRPr="0098116E">
        <w:rPr>
          <w:rFonts w:ascii="Times New Roman" w:hAnsi="Times New Roman" w:cs="Times New Roman"/>
          <w:b/>
          <w:bCs/>
          <w:sz w:val="24"/>
          <w:szCs w:val="24"/>
        </w:rPr>
        <w:t xml:space="preserve"> 20 de noviembre – 15.30 a 17.30</w:t>
      </w:r>
    </w:p>
    <w:p w14:paraId="4ADB3037" w14:textId="433E798B" w:rsidR="006409F4" w:rsidRPr="0098116E" w:rsidRDefault="006409F4" w:rsidP="006409F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8116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623B6">
        <w:rPr>
          <w:rFonts w:ascii="Times New Roman" w:hAnsi="Times New Roman" w:cs="Times New Roman"/>
          <w:b/>
          <w:bCs/>
          <w:sz w:val="24"/>
          <w:szCs w:val="24"/>
        </w:rPr>
        <w:t xml:space="preserve">"La construcción de lo femenino en la narrativa de Armonía Somers: </w:t>
      </w:r>
      <w:r w:rsidR="00EA5B49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2623B6">
        <w:rPr>
          <w:rFonts w:ascii="Times New Roman" w:hAnsi="Times New Roman" w:cs="Times New Roman"/>
          <w:b/>
          <w:bCs/>
          <w:sz w:val="24"/>
          <w:szCs w:val="24"/>
        </w:rPr>
        <w:t>oder y resistencia"</w:t>
      </w:r>
    </w:p>
    <w:p w14:paraId="35E9127D" w14:textId="560963BC" w:rsidR="00DC48B6" w:rsidRPr="00EE1E8B" w:rsidRDefault="006409F4" w:rsidP="00EE1E8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E1E8B">
        <w:rPr>
          <w:rFonts w:ascii="Times New Roman" w:hAnsi="Times New Roman" w:cs="Times New Roman"/>
          <w:sz w:val="24"/>
          <w:szCs w:val="24"/>
        </w:rPr>
        <w:t>Marcas feministas en la narrativa de AS.  Trabajo con ejemplos (</w:t>
      </w:r>
      <w:r w:rsidR="0002424E" w:rsidRPr="00EE1E8B">
        <w:rPr>
          <w:rFonts w:ascii="Times New Roman" w:hAnsi="Times New Roman" w:cs="Times New Roman"/>
          <w:sz w:val="24"/>
          <w:szCs w:val="24"/>
        </w:rPr>
        <w:t xml:space="preserve">a partir de los </w:t>
      </w:r>
      <w:r w:rsidRPr="00EE1E8B">
        <w:rPr>
          <w:rFonts w:ascii="Times New Roman" w:hAnsi="Times New Roman" w:cs="Times New Roman"/>
          <w:sz w:val="24"/>
          <w:szCs w:val="24"/>
        </w:rPr>
        <w:t xml:space="preserve">ejercicios de </w:t>
      </w:r>
      <w:r w:rsidR="0002424E" w:rsidRPr="00EE1E8B">
        <w:rPr>
          <w:rFonts w:ascii="Times New Roman" w:hAnsi="Times New Roman" w:cs="Times New Roman"/>
          <w:sz w:val="24"/>
          <w:szCs w:val="24"/>
        </w:rPr>
        <w:t xml:space="preserve">análisis realizados por las/os </w:t>
      </w:r>
      <w:r w:rsidRPr="00EE1E8B">
        <w:rPr>
          <w:rFonts w:ascii="Times New Roman" w:hAnsi="Times New Roman" w:cs="Times New Roman"/>
          <w:sz w:val="24"/>
          <w:szCs w:val="24"/>
        </w:rPr>
        <w:t xml:space="preserve">alumnos) </w:t>
      </w:r>
      <w:r w:rsidR="00DC48B6" w:rsidRPr="00EE1E8B">
        <w:rPr>
          <w:rFonts w:ascii="Times New Roman" w:hAnsi="Times New Roman" w:cs="Times New Roman"/>
          <w:sz w:val="24"/>
          <w:szCs w:val="24"/>
        </w:rPr>
        <w:t>–</w:t>
      </w:r>
      <w:r w:rsidRPr="00EE1E8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6F92FE" w14:textId="77777777" w:rsidR="00EE1E8B" w:rsidRPr="00EE1E8B" w:rsidRDefault="006409F4" w:rsidP="00EE1E8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EE1E8B">
        <w:rPr>
          <w:rFonts w:ascii="Times New Roman" w:hAnsi="Times New Roman" w:cs="Times New Roman"/>
          <w:sz w:val="24"/>
          <w:szCs w:val="24"/>
        </w:rPr>
        <w:t xml:space="preserve">LMD: contenido, proyecciones. </w:t>
      </w:r>
      <w:r w:rsidR="00EE1E8B">
        <w:rPr>
          <w:rFonts w:ascii="Times New Roman" w:hAnsi="Times New Roman" w:cs="Times New Roman"/>
          <w:sz w:val="24"/>
          <w:szCs w:val="24"/>
        </w:rPr>
        <w:t xml:space="preserve">El erotismo y la representación del cuerpo femenino como resistencia. </w:t>
      </w:r>
    </w:p>
    <w:p w14:paraId="2773F374" w14:textId="77777777" w:rsidR="00EE1E8B" w:rsidRPr="00EE1E8B" w:rsidRDefault="00EE1E8B" w:rsidP="00EE1E8B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1E83C124" w14:textId="77777777" w:rsidR="006F0183" w:rsidRDefault="006409F4" w:rsidP="00EE1E8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E1E8B">
        <w:rPr>
          <w:rFonts w:ascii="Times New Roman" w:hAnsi="Times New Roman" w:cs="Times New Roman"/>
          <w:b/>
          <w:bCs/>
          <w:sz w:val="24"/>
          <w:szCs w:val="24"/>
        </w:rPr>
        <w:t xml:space="preserve">Clase 3. </w:t>
      </w:r>
      <w:proofErr w:type="gramStart"/>
      <w:r w:rsidRPr="00EE1E8B">
        <w:rPr>
          <w:rFonts w:ascii="Times New Roman" w:hAnsi="Times New Roman" w:cs="Times New Roman"/>
          <w:b/>
          <w:bCs/>
          <w:sz w:val="24"/>
          <w:szCs w:val="24"/>
        </w:rPr>
        <w:t>Viernes</w:t>
      </w:r>
      <w:proofErr w:type="gramEnd"/>
      <w:r w:rsidRPr="00EE1E8B">
        <w:rPr>
          <w:rFonts w:ascii="Times New Roman" w:hAnsi="Times New Roman" w:cs="Times New Roman"/>
          <w:b/>
          <w:bCs/>
          <w:sz w:val="24"/>
          <w:szCs w:val="24"/>
        </w:rPr>
        <w:t xml:space="preserve"> 06 diciembre 9 a 12 </w:t>
      </w:r>
    </w:p>
    <w:p w14:paraId="57B56C7F" w14:textId="1F54C10E" w:rsidR="006409F4" w:rsidRPr="00EE1E8B" w:rsidRDefault="006409F4" w:rsidP="00EE1E8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E1E8B">
        <w:rPr>
          <w:rFonts w:ascii="Times New Roman" w:hAnsi="Times New Roman" w:cs="Times New Roman"/>
          <w:b/>
          <w:bCs/>
          <w:sz w:val="24"/>
          <w:szCs w:val="24"/>
        </w:rPr>
        <w:t xml:space="preserve">Cuerpo, </w:t>
      </w:r>
      <w:r w:rsidR="006F0183">
        <w:rPr>
          <w:rFonts w:ascii="Times New Roman" w:hAnsi="Times New Roman" w:cs="Times New Roman"/>
          <w:b/>
          <w:bCs/>
          <w:sz w:val="24"/>
          <w:szCs w:val="24"/>
        </w:rPr>
        <w:t xml:space="preserve">enfermedad, </w:t>
      </w:r>
      <w:r w:rsidRPr="00EE1E8B">
        <w:rPr>
          <w:rFonts w:ascii="Times New Roman" w:hAnsi="Times New Roman" w:cs="Times New Roman"/>
          <w:b/>
          <w:bCs/>
          <w:sz w:val="24"/>
          <w:szCs w:val="24"/>
        </w:rPr>
        <w:t xml:space="preserve">marginalidad: </w:t>
      </w:r>
      <w:r w:rsidR="006F0183"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Pr="00EE1E8B">
        <w:rPr>
          <w:rFonts w:ascii="Times New Roman" w:hAnsi="Times New Roman" w:cs="Times New Roman"/>
          <w:b/>
          <w:bCs/>
          <w:sz w:val="24"/>
          <w:szCs w:val="24"/>
        </w:rPr>
        <w:t>a obra de Armonía Somers en perspectiva crítica</w:t>
      </w:r>
    </w:p>
    <w:p w14:paraId="71B0A60A" w14:textId="77777777" w:rsidR="006F0183" w:rsidRDefault="006409F4" w:rsidP="006F018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F0183">
        <w:rPr>
          <w:rFonts w:ascii="Times New Roman" w:hAnsi="Times New Roman" w:cs="Times New Roman"/>
          <w:sz w:val="24"/>
          <w:szCs w:val="24"/>
        </w:rPr>
        <w:t>Afectos</w:t>
      </w:r>
      <w:r w:rsidR="006F0183">
        <w:rPr>
          <w:rFonts w:ascii="Times New Roman" w:hAnsi="Times New Roman" w:cs="Times New Roman"/>
          <w:sz w:val="24"/>
          <w:szCs w:val="24"/>
        </w:rPr>
        <w:t xml:space="preserve"> y </w:t>
      </w:r>
      <w:r w:rsidRPr="006F0183">
        <w:rPr>
          <w:rFonts w:ascii="Times New Roman" w:hAnsi="Times New Roman" w:cs="Times New Roman"/>
          <w:sz w:val="24"/>
          <w:szCs w:val="24"/>
        </w:rPr>
        <w:t>relaciones familiares</w:t>
      </w:r>
    </w:p>
    <w:p w14:paraId="6C727D94" w14:textId="77777777" w:rsidR="006F0183" w:rsidRDefault="006F0183" w:rsidP="006F018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6409F4" w:rsidRPr="006F0183">
        <w:rPr>
          <w:rFonts w:ascii="Times New Roman" w:hAnsi="Times New Roman" w:cs="Times New Roman"/>
          <w:sz w:val="24"/>
          <w:szCs w:val="24"/>
        </w:rPr>
        <w:t>iñez y violencia</w:t>
      </w:r>
    </w:p>
    <w:p w14:paraId="101E7A6F" w14:textId="77777777" w:rsidR="006F0183" w:rsidRDefault="006F0183" w:rsidP="006F018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6409F4" w:rsidRPr="006F0183">
        <w:rPr>
          <w:rFonts w:ascii="Times New Roman" w:hAnsi="Times New Roman" w:cs="Times New Roman"/>
          <w:sz w:val="24"/>
          <w:szCs w:val="24"/>
        </w:rPr>
        <w:t xml:space="preserve">l lugar de la religión </w:t>
      </w:r>
    </w:p>
    <w:p w14:paraId="661026E4" w14:textId="08755715" w:rsidR="006409F4" w:rsidRPr="006F0183" w:rsidRDefault="006F0183" w:rsidP="006F018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6409F4" w:rsidRPr="006F0183">
        <w:rPr>
          <w:rFonts w:ascii="Times New Roman" w:hAnsi="Times New Roman" w:cs="Times New Roman"/>
          <w:sz w:val="24"/>
          <w:szCs w:val="24"/>
        </w:rPr>
        <w:t xml:space="preserve">uerpo y enfermedad </w:t>
      </w:r>
    </w:p>
    <w:p w14:paraId="31C06751" w14:textId="77777777" w:rsidR="006409F4" w:rsidRPr="000A1B78" w:rsidRDefault="006409F4" w:rsidP="006409F4">
      <w:pPr>
        <w:rPr>
          <w:rFonts w:ascii="Times New Roman" w:hAnsi="Times New Roman" w:cs="Times New Roman"/>
          <w:sz w:val="24"/>
          <w:szCs w:val="24"/>
        </w:rPr>
      </w:pPr>
    </w:p>
    <w:p w14:paraId="77458E69" w14:textId="4E613277" w:rsidR="006F0183" w:rsidRDefault="006409F4" w:rsidP="006409F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8116E">
        <w:rPr>
          <w:rFonts w:ascii="Times New Roman" w:hAnsi="Times New Roman" w:cs="Times New Roman"/>
          <w:b/>
          <w:bCs/>
          <w:sz w:val="24"/>
          <w:szCs w:val="24"/>
        </w:rPr>
        <w:t xml:space="preserve">Clase 4. </w:t>
      </w:r>
      <w:proofErr w:type="gramStart"/>
      <w:r w:rsidR="000A2704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Pr="0098116E">
        <w:rPr>
          <w:rFonts w:ascii="Times New Roman" w:hAnsi="Times New Roman" w:cs="Times New Roman"/>
          <w:b/>
          <w:bCs/>
          <w:sz w:val="24"/>
          <w:szCs w:val="24"/>
        </w:rPr>
        <w:t>iernes</w:t>
      </w:r>
      <w:proofErr w:type="gramEnd"/>
      <w:r w:rsidRPr="0098116E">
        <w:rPr>
          <w:rFonts w:ascii="Times New Roman" w:hAnsi="Times New Roman" w:cs="Times New Roman"/>
          <w:b/>
          <w:bCs/>
          <w:sz w:val="24"/>
          <w:szCs w:val="24"/>
        </w:rPr>
        <w:t xml:space="preserve"> 06 diciembre 14 a 17 </w:t>
      </w:r>
    </w:p>
    <w:p w14:paraId="3D48680A" w14:textId="0AC30EAD" w:rsidR="006409F4" w:rsidRPr="0098116E" w:rsidRDefault="006409F4" w:rsidP="006409F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72F12">
        <w:rPr>
          <w:rFonts w:ascii="Times New Roman" w:hAnsi="Times New Roman" w:cs="Times New Roman"/>
          <w:b/>
          <w:bCs/>
          <w:sz w:val="24"/>
          <w:szCs w:val="24"/>
        </w:rPr>
        <w:t>Armonía Somers en los Archivos: Lecturas y aproximaciones críticas desde sus manuscritos</w:t>
      </w:r>
    </w:p>
    <w:p w14:paraId="39C33207" w14:textId="77777777" w:rsidR="00A878C9" w:rsidRDefault="006409F4" w:rsidP="00A878C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878C9">
        <w:rPr>
          <w:rFonts w:ascii="Times New Roman" w:hAnsi="Times New Roman" w:cs="Times New Roman"/>
          <w:sz w:val="24"/>
          <w:szCs w:val="24"/>
        </w:rPr>
        <w:t>Configuración del archivo de escritora</w:t>
      </w:r>
      <w:r w:rsidR="00A878C9">
        <w:rPr>
          <w:rFonts w:ascii="Times New Roman" w:hAnsi="Times New Roman" w:cs="Times New Roman"/>
          <w:sz w:val="24"/>
          <w:szCs w:val="24"/>
        </w:rPr>
        <w:t xml:space="preserve"> y su resguardo en el Fondo Armonía Somers, CRLA-Archivos- Universidad de Poitiers</w:t>
      </w:r>
    </w:p>
    <w:p w14:paraId="36A08610" w14:textId="77777777" w:rsidR="00661E03" w:rsidRDefault="00A878C9" w:rsidP="00A878C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 rescate de los textos inéditos</w:t>
      </w:r>
      <w:r w:rsidR="00661E03">
        <w:rPr>
          <w:rFonts w:ascii="Times New Roman" w:hAnsi="Times New Roman" w:cs="Times New Roman"/>
          <w:sz w:val="24"/>
          <w:szCs w:val="24"/>
        </w:rPr>
        <w:t xml:space="preserve">: un ejemplo, Tu casa en una altura. </w:t>
      </w:r>
    </w:p>
    <w:p w14:paraId="2B93D599" w14:textId="5C25E308" w:rsidR="00663209" w:rsidRDefault="00661E03" w:rsidP="006409F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61E03">
        <w:rPr>
          <w:rFonts w:ascii="Times New Roman" w:hAnsi="Times New Roman" w:cs="Times New Roman"/>
          <w:sz w:val="24"/>
          <w:szCs w:val="24"/>
        </w:rPr>
        <w:t xml:space="preserve">Presentación de la </w:t>
      </w:r>
      <w:r w:rsidR="006409F4" w:rsidRPr="00661E03">
        <w:rPr>
          <w:rFonts w:ascii="Times New Roman" w:hAnsi="Times New Roman" w:cs="Times New Roman"/>
          <w:sz w:val="24"/>
          <w:szCs w:val="24"/>
        </w:rPr>
        <w:t>Edición crítica de S</w:t>
      </w:r>
      <w:r w:rsidRPr="00661E03">
        <w:rPr>
          <w:rFonts w:ascii="Times New Roman" w:hAnsi="Times New Roman" w:cs="Times New Roman"/>
          <w:sz w:val="24"/>
          <w:szCs w:val="24"/>
        </w:rPr>
        <w:t xml:space="preserve">olo los elefantes encuentran mandrágora (2023), CRLA-Poitiers- Alción Editorial. </w:t>
      </w:r>
    </w:p>
    <w:p w14:paraId="4624E49B" w14:textId="44B38F17" w:rsidR="008757EE" w:rsidRPr="008757EE" w:rsidRDefault="008757EE" w:rsidP="008757E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757EE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Bibliografía </w:t>
      </w:r>
      <w:r w:rsidR="006D4FD5">
        <w:rPr>
          <w:rFonts w:ascii="Times New Roman" w:hAnsi="Times New Roman" w:cs="Times New Roman"/>
          <w:b/>
          <w:bCs/>
          <w:sz w:val="24"/>
          <w:szCs w:val="24"/>
        </w:rPr>
        <w:t xml:space="preserve">(se resaltan en amarillos los que se envían en </w:t>
      </w:r>
      <w:proofErr w:type="spellStart"/>
      <w:r w:rsidR="006D4FD5">
        <w:rPr>
          <w:rFonts w:ascii="Times New Roman" w:hAnsi="Times New Roman" w:cs="Times New Roman"/>
          <w:b/>
          <w:bCs/>
          <w:sz w:val="24"/>
          <w:szCs w:val="24"/>
        </w:rPr>
        <w:t>pdf</w:t>
      </w:r>
      <w:proofErr w:type="spellEnd"/>
      <w:r w:rsidR="006D4FD5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</w:p>
    <w:p w14:paraId="7625033C" w14:textId="3C1154B0" w:rsidR="00921562" w:rsidRPr="001F30FA" w:rsidRDefault="00617B5F" w:rsidP="001F30F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1F30FA">
        <w:rPr>
          <w:rFonts w:ascii="Times New Roman" w:hAnsi="Times New Roman" w:cs="Times New Roman"/>
          <w:b/>
          <w:bCs/>
          <w:sz w:val="24"/>
          <w:szCs w:val="24"/>
        </w:rPr>
        <w:t>*</w:t>
      </w:r>
      <w:r w:rsidR="00F85E73" w:rsidRPr="001F30FA">
        <w:rPr>
          <w:rFonts w:ascii="Times New Roman" w:hAnsi="Times New Roman" w:cs="Times New Roman"/>
          <w:b/>
          <w:bCs/>
          <w:sz w:val="24"/>
          <w:szCs w:val="24"/>
        </w:rPr>
        <w:t xml:space="preserve">Textos para lectura </w:t>
      </w:r>
      <w:r w:rsidR="00921562" w:rsidRPr="001F30FA">
        <w:rPr>
          <w:rFonts w:ascii="Times New Roman" w:hAnsi="Times New Roman" w:cs="Times New Roman"/>
          <w:b/>
          <w:bCs/>
          <w:sz w:val="24"/>
          <w:szCs w:val="24"/>
        </w:rPr>
        <w:t xml:space="preserve">y análisis para los asistentes al seminario. </w:t>
      </w:r>
    </w:p>
    <w:p w14:paraId="04FA06EB" w14:textId="77777777" w:rsidR="00921562" w:rsidRDefault="00921562" w:rsidP="009215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Elegir al menos </w:t>
      </w:r>
      <w:r w:rsidRPr="00EF3D10">
        <w:rPr>
          <w:rFonts w:ascii="Times New Roman" w:hAnsi="Times New Roman" w:cs="Times New Roman"/>
          <w:b/>
          <w:bCs/>
          <w:sz w:val="24"/>
          <w:szCs w:val="24"/>
        </w:rPr>
        <w:t>dos cuentos</w:t>
      </w:r>
      <w:r>
        <w:rPr>
          <w:rFonts w:ascii="Times New Roman" w:hAnsi="Times New Roman" w:cs="Times New Roman"/>
          <w:sz w:val="24"/>
          <w:szCs w:val="24"/>
        </w:rPr>
        <w:t xml:space="preserve"> cada participante. Leer desde perspectiva de género. </w:t>
      </w:r>
    </w:p>
    <w:p w14:paraId="06E80B10" w14:textId="77777777" w:rsidR="00921562" w:rsidRPr="0098116E" w:rsidRDefault="00921562" w:rsidP="009215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Todos están en los </w:t>
      </w:r>
      <w:proofErr w:type="spellStart"/>
      <w:r w:rsidRPr="006D4FD5">
        <w:rPr>
          <w:rFonts w:ascii="Times New Roman" w:hAnsi="Times New Roman" w:cs="Times New Roman"/>
          <w:sz w:val="24"/>
          <w:szCs w:val="24"/>
          <w:highlight w:val="yellow"/>
        </w:rPr>
        <w:t>pdf</w:t>
      </w:r>
      <w:proofErr w:type="spellEnd"/>
      <w:r w:rsidRPr="006D4FD5">
        <w:rPr>
          <w:rFonts w:ascii="Times New Roman" w:hAnsi="Times New Roman" w:cs="Times New Roman"/>
          <w:sz w:val="24"/>
          <w:szCs w:val="24"/>
          <w:highlight w:val="yellow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enviados. </w:t>
      </w:r>
    </w:p>
    <w:p w14:paraId="0EFD264E" w14:textId="77777777" w:rsidR="00921562" w:rsidRPr="0098116E" w:rsidRDefault="00921562" w:rsidP="0092156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Pr="0098116E">
        <w:rPr>
          <w:rFonts w:ascii="Times New Roman" w:hAnsi="Times New Roman" w:cs="Times New Roman"/>
          <w:sz w:val="24"/>
          <w:szCs w:val="24"/>
        </w:rPr>
        <w:t>El derrumbamiento</w:t>
      </w:r>
      <w:r>
        <w:rPr>
          <w:rFonts w:ascii="Times New Roman" w:hAnsi="Times New Roman" w:cs="Times New Roman"/>
          <w:sz w:val="24"/>
          <w:szCs w:val="24"/>
        </w:rPr>
        <w:t>” (</w:t>
      </w:r>
      <w:r w:rsidRPr="00B42B8F">
        <w:rPr>
          <w:rFonts w:ascii="Times New Roman" w:hAnsi="Times New Roman" w:cs="Times New Roman"/>
          <w:i/>
          <w:iCs/>
          <w:sz w:val="24"/>
          <w:szCs w:val="24"/>
        </w:rPr>
        <w:t>Todos los cuentos</w:t>
      </w:r>
      <w:r>
        <w:rPr>
          <w:rFonts w:ascii="Times New Roman" w:hAnsi="Times New Roman" w:cs="Times New Roman"/>
          <w:sz w:val="24"/>
          <w:szCs w:val="24"/>
        </w:rPr>
        <w:t xml:space="preserve"> I, 1967, pp. 7-23). </w:t>
      </w:r>
    </w:p>
    <w:p w14:paraId="20B3285F" w14:textId="77777777" w:rsidR="00921562" w:rsidRPr="0098116E" w:rsidRDefault="00921562" w:rsidP="0092156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Pr="0098116E">
        <w:rPr>
          <w:rFonts w:ascii="Times New Roman" w:hAnsi="Times New Roman" w:cs="Times New Roman"/>
          <w:sz w:val="24"/>
          <w:szCs w:val="24"/>
        </w:rPr>
        <w:t>El despojo</w:t>
      </w:r>
      <w:r>
        <w:rPr>
          <w:rFonts w:ascii="Times New Roman" w:hAnsi="Times New Roman" w:cs="Times New Roman"/>
          <w:sz w:val="24"/>
          <w:szCs w:val="24"/>
        </w:rPr>
        <w:t>” (</w:t>
      </w:r>
      <w:r w:rsidRPr="00B42B8F">
        <w:rPr>
          <w:rFonts w:ascii="Times New Roman" w:hAnsi="Times New Roman" w:cs="Times New Roman"/>
          <w:i/>
          <w:iCs/>
          <w:sz w:val="24"/>
          <w:szCs w:val="24"/>
        </w:rPr>
        <w:t>Todos los cuentos</w:t>
      </w:r>
      <w:r>
        <w:rPr>
          <w:rFonts w:ascii="Times New Roman" w:hAnsi="Times New Roman" w:cs="Times New Roman"/>
          <w:sz w:val="24"/>
          <w:szCs w:val="24"/>
        </w:rPr>
        <w:t xml:space="preserve"> I, 1967, pp. 45-65).</w:t>
      </w:r>
    </w:p>
    <w:p w14:paraId="14209A88" w14:textId="77777777" w:rsidR="00921562" w:rsidRPr="0098116E" w:rsidRDefault="00921562" w:rsidP="0092156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8116E">
        <w:rPr>
          <w:rFonts w:ascii="Times New Roman" w:hAnsi="Times New Roman" w:cs="Times New Roman"/>
          <w:sz w:val="24"/>
          <w:szCs w:val="24"/>
        </w:rPr>
        <w:t>Muerte por alacrán (</w:t>
      </w:r>
      <w:r w:rsidRPr="00B42B8F">
        <w:rPr>
          <w:rFonts w:ascii="Times New Roman" w:hAnsi="Times New Roman" w:cs="Times New Roman"/>
          <w:i/>
          <w:iCs/>
          <w:sz w:val="24"/>
          <w:szCs w:val="24"/>
        </w:rPr>
        <w:t>Todos los cuentos</w:t>
      </w:r>
      <w:r>
        <w:rPr>
          <w:rFonts w:ascii="Times New Roman" w:hAnsi="Times New Roman" w:cs="Times New Roman"/>
          <w:sz w:val="24"/>
          <w:szCs w:val="24"/>
        </w:rPr>
        <w:t xml:space="preserve"> II, 1967, pp. 109-123) Ver también Guion cinematográfico, en </w:t>
      </w:r>
      <w:r w:rsidRPr="00D23868">
        <w:rPr>
          <w:rFonts w:ascii="Times New Roman" w:hAnsi="Times New Roman" w:cs="Times New Roman"/>
          <w:i/>
          <w:iCs/>
          <w:sz w:val="24"/>
          <w:szCs w:val="24"/>
        </w:rPr>
        <w:t>Cuentos completos</w:t>
      </w:r>
      <w:r>
        <w:rPr>
          <w:rFonts w:ascii="Times New Roman" w:hAnsi="Times New Roman" w:cs="Times New Roman"/>
          <w:sz w:val="24"/>
          <w:szCs w:val="24"/>
        </w:rPr>
        <w:t xml:space="preserve"> (2021), Páginas de espuma, pp. </w:t>
      </w:r>
      <w:r w:rsidRPr="0098116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D51AF7" w14:textId="77777777" w:rsidR="00921562" w:rsidRPr="0098116E" w:rsidRDefault="00921562" w:rsidP="0092156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8116E">
        <w:rPr>
          <w:rFonts w:ascii="Times New Roman" w:hAnsi="Times New Roman" w:cs="Times New Roman"/>
          <w:sz w:val="24"/>
          <w:szCs w:val="24"/>
        </w:rPr>
        <w:t>La inmigrante (</w:t>
      </w:r>
      <w:r w:rsidRPr="00D23868">
        <w:rPr>
          <w:rFonts w:ascii="Times New Roman" w:hAnsi="Times New Roman" w:cs="Times New Roman"/>
          <w:i/>
          <w:iCs/>
          <w:sz w:val="24"/>
          <w:szCs w:val="24"/>
        </w:rPr>
        <w:t>Todos los cuentos</w:t>
      </w:r>
      <w:r>
        <w:rPr>
          <w:rFonts w:ascii="Times New Roman" w:hAnsi="Times New Roman" w:cs="Times New Roman"/>
          <w:sz w:val="24"/>
          <w:szCs w:val="24"/>
        </w:rPr>
        <w:t xml:space="preserve"> I, 1967, </w:t>
      </w:r>
      <w:proofErr w:type="spellStart"/>
      <w:r>
        <w:rPr>
          <w:rFonts w:ascii="Times New Roman" w:hAnsi="Times New Roman" w:cs="Times New Roman"/>
          <w:sz w:val="24"/>
          <w:szCs w:val="24"/>
        </w:rPr>
        <w:t>pp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117-140).</w:t>
      </w:r>
      <w:r w:rsidRPr="0098116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783B1E" w14:textId="77777777" w:rsidR="00921562" w:rsidRPr="0098116E" w:rsidRDefault="00921562" w:rsidP="0092156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8116E">
        <w:rPr>
          <w:rFonts w:ascii="Times New Roman" w:hAnsi="Times New Roman" w:cs="Times New Roman"/>
          <w:sz w:val="24"/>
          <w:szCs w:val="24"/>
        </w:rPr>
        <w:t xml:space="preserve">Salomón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D23868">
        <w:rPr>
          <w:rFonts w:ascii="Times New Roman" w:hAnsi="Times New Roman" w:cs="Times New Roman"/>
          <w:i/>
          <w:iCs/>
          <w:sz w:val="24"/>
          <w:szCs w:val="24"/>
        </w:rPr>
        <w:t>Todos los cuentos</w:t>
      </w:r>
      <w:r>
        <w:rPr>
          <w:rFonts w:ascii="Times New Roman" w:hAnsi="Times New Roman" w:cs="Times New Roman"/>
          <w:sz w:val="24"/>
          <w:szCs w:val="24"/>
        </w:rPr>
        <w:t xml:space="preserve"> I, 1967, pp.109-117).</w:t>
      </w:r>
    </w:p>
    <w:p w14:paraId="4A80A904" w14:textId="77777777" w:rsidR="00921562" w:rsidRPr="0098116E" w:rsidRDefault="00921562" w:rsidP="0092156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8116E">
        <w:rPr>
          <w:rFonts w:ascii="Times New Roman" w:hAnsi="Times New Roman" w:cs="Times New Roman"/>
          <w:sz w:val="24"/>
          <w:szCs w:val="24"/>
        </w:rPr>
        <w:t>Jezabel (</w:t>
      </w:r>
      <w:r w:rsidRPr="00D23868">
        <w:rPr>
          <w:rFonts w:ascii="Times New Roman" w:hAnsi="Times New Roman" w:cs="Times New Roman"/>
          <w:i/>
          <w:iCs/>
          <w:sz w:val="24"/>
          <w:szCs w:val="24"/>
        </w:rPr>
        <w:t>La rebelión de la flor</w:t>
      </w:r>
      <w:r>
        <w:rPr>
          <w:rFonts w:ascii="Times New Roman" w:hAnsi="Times New Roman" w:cs="Times New Roman"/>
          <w:sz w:val="24"/>
          <w:szCs w:val="24"/>
        </w:rPr>
        <w:t>, 1988, pp. 157-170).</w:t>
      </w:r>
      <w:r w:rsidRPr="0098116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E0E45B" w14:textId="77777777" w:rsidR="00921562" w:rsidRPr="0098116E" w:rsidRDefault="00921562" w:rsidP="0092156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8116E">
        <w:rPr>
          <w:rFonts w:ascii="Times New Roman" w:hAnsi="Times New Roman" w:cs="Times New Roman"/>
          <w:sz w:val="24"/>
          <w:szCs w:val="24"/>
        </w:rPr>
        <w:t>Un remoto sabor a cal (</w:t>
      </w:r>
      <w:r w:rsidRPr="00D23868">
        <w:rPr>
          <w:rFonts w:ascii="Times New Roman" w:hAnsi="Times New Roman" w:cs="Times New Roman"/>
          <w:i/>
          <w:iCs/>
          <w:sz w:val="24"/>
          <w:szCs w:val="24"/>
        </w:rPr>
        <w:t>El hacedor de girasoles</w:t>
      </w:r>
      <w:r>
        <w:rPr>
          <w:rFonts w:ascii="Times New Roman" w:hAnsi="Times New Roman" w:cs="Times New Roman"/>
          <w:sz w:val="24"/>
          <w:szCs w:val="24"/>
        </w:rPr>
        <w:t>, 1994, pp. 21-37).</w:t>
      </w:r>
      <w:r w:rsidRPr="0098116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A5521A" w14:textId="77777777" w:rsidR="00921562" w:rsidRDefault="00921562" w:rsidP="0092156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Réquiem para una azucena (</w:t>
      </w:r>
      <w:r w:rsidRPr="00D23868">
        <w:rPr>
          <w:rFonts w:ascii="Times New Roman" w:hAnsi="Times New Roman" w:cs="Times New Roman"/>
          <w:i/>
          <w:iCs/>
          <w:sz w:val="24"/>
          <w:szCs w:val="24"/>
        </w:rPr>
        <w:t>Cuentos completos</w:t>
      </w:r>
      <w:r>
        <w:rPr>
          <w:rFonts w:ascii="Times New Roman" w:hAnsi="Times New Roman" w:cs="Times New Roman"/>
          <w:sz w:val="24"/>
          <w:szCs w:val="24"/>
        </w:rPr>
        <w:t xml:space="preserve">, 2021, Páginas de espuma, </w:t>
      </w:r>
      <w:proofErr w:type="spellStart"/>
      <w:r>
        <w:rPr>
          <w:rFonts w:ascii="Times New Roman" w:hAnsi="Times New Roman" w:cs="Times New Roman"/>
          <w:sz w:val="24"/>
          <w:szCs w:val="24"/>
        </w:rPr>
        <w:t>pp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4B5729" w14:textId="3512D94A" w:rsidR="00921562" w:rsidRPr="00B42B8F" w:rsidRDefault="00955160" w:rsidP="009551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Sugerencia:  es importante que todos los participantes </w:t>
      </w:r>
      <w:r w:rsidR="00921562">
        <w:rPr>
          <w:rFonts w:ascii="Times New Roman" w:hAnsi="Times New Roman" w:cs="Times New Roman"/>
          <w:sz w:val="24"/>
          <w:szCs w:val="24"/>
        </w:rPr>
        <w:t xml:space="preserve">lean la </w:t>
      </w:r>
      <w:proofErr w:type="spellStart"/>
      <w:r w:rsidR="00921562">
        <w:rPr>
          <w:rFonts w:ascii="Times New Roman" w:hAnsi="Times New Roman" w:cs="Times New Roman"/>
          <w:sz w:val="24"/>
          <w:szCs w:val="24"/>
        </w:rPr>
        <w:t>nouvelle</w:t>
      </w:r>
      <w:proofErr w:type="spellEnd"/>
      <w:r w:rsidR="00921562">
        <w:rPr>
          <w:rFonts w:ascii="Times New Roman" w:hAnsi="Times New Roman" w:cs="Times New Roman"/>
          <w:sz w:val="24"/>
          <w:szCs w:val="24"/>
        </w:rPr>
        <w:t xml:space="preserve">: </w:t>
      </w:r>
      <w:r w:rsidR="00921562" w:rsidRPr="00D23868">
        <w:rPr>
          <w:rFonts w:ascii="Times New Roman" w:hAnsi="Times New Roman" w:cs="Times New Roman"/>
          <w:i/>
          <w:iCs/>
          <w:sz w:val="24"/>
          <w:szCs w:val="24"/>
        </w:rPr>
        <w:t>La mujer desnuda</w:t>
      </w:r>
      <w:r w:rsidR="00921562" w:rsidRPr="00B42B8F">
        <w:rPr>
          <w:rFonts w:ascii="Times New Roman" w:hAnsi="Times New Roman" w:cs="Times New Roman"/>
          <w:sz w:val="24"/>
          <w:szCs w:val="24"/>
        </w:rPr>
        <w:t xml:space="preserve"> (</w:t>
      </w:r>
      <w:r w:rsidR="00921562">
        <w:rPr>
          <w:rFonts w:ascii="Times New Roman" w:hAnsi="Times New Roman" w:cs="Times New Roman"/>
          <w:sz w:val="24"/>
          <w:szCs w:val="24"/>
        </w:rPr>
        <w:t>1967), Edit. Arca</w:t>
      </w:r>
      <w:r w:rsidR="00993C13">
        <w:rPr>
          <w:rFonts w:ascii="Times New Roman" w:hAnsi="Times New Roman" w:cs="Times New Roman"/>
          <w:sz w:val="24"/>
          <w:szCs w:val="24"/>
        </w:rPr>
        <w:t xml:space="preserve">. </w:t>
      </w:r>
      <w:r w:rsidR="00993C13" w:rsidRPr="00993C13">
        <w:rPr>
          <w:rFonts w:ascii="Times New Roman" w:hAnsi="Times New Roman" w:cs="Times New Roman"/>
          <w:sz w:val="24"/>
          <w:szCs w:val="24"/>
          <w:highlight w:val="yellow"/>
        </w:rPr>
        <w:t>(</w:t>
      </w:r>
      <w:proofErr w:type="spellStart"/>
      <w:r w:rsidR="00993C13" w:rsidRPr="00993C13">
        <w:rPr>
          <w:rFonts w:ascii="Times New Roman" w:hAnsi="Times New Roman" w:cs="Times New Roman"/>
          <w:sz w:val="24"/>
          <w:szCs w:val="24"/>
          <w:highlight w:val="yellow"/>
        </w:rPr>
        <w:t>pdf</w:t>
      </w:r>
      <w:proofErr w:type="spellEnd"/>
      <w:r w:rsidR="00993C13" w:rsidRPr="00993C13">
        <w:rPr>
          <w:rFonts w:ascii="Times New Roman" w:hAnsi="Times New Roman" w:cs="Times New Roman"/>
          <w:sz w:val="24"/>
          <w:szCs w:val="24"/>
          <w:highlight w:val="yellow"/>
        </w:rPr>
        <w:t>)</w:t>
      </w:r>
      <w:r w:rsidR="00993C1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17AF9E" w14:textId="77777777" w:rsidR="00415F6F" w:rsidRDefault="00415F6F" w:rsidP="0066320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1761D08" w14:textId="7A9C35B2" w:rsidR="00663209" w:rsidRPr="001F30FA" w:rsidRDefault="00663209" w:rsidP="001F30F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1F30FA">
        <w:rPr>
          <w:rFonts w:ascii="Times New Roman" w:hAnsi="Times New Roman" w:cs="Times New Roman"/>
          <w:b/>
          <w:bCs/>
          <w:sz w:val="24"/>
          <w:szCs w:val="24"/>
        </w:rPr>
        <w:t>Bibliografía</w:t>
      </w:r>
      <w:r w:rsidR="00415F6F" w:rsidRPr="001F30F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F30FA" w:rsidRPr="001F30FA">
        <w:rPr>
          <w:rFonts w:ascii="Times New Roman" w:hAnsi="Times New Roman" w:cs="Times New Roman"/>
          <w:b/>
          <w:bCs/>
          <w:sz w:val="24"/>
          <w:szCs w:val="24"/>
        </w:rPr>
        <w:t xml:space="preserve">crítica </w:t>
      </w:r>
      <w:r w:rsidR="00415F6F" w:rsidRPr="001F30FA">
        <w:rPr>
          <w:rFonts w:ascii="Times New Roman" w:hAnsi="Times New Roman" w:cs="Times New Roman"/>
          <w:b/>
          <w:bCs/>
          <w:sz w:val="24"/>
          <w:szCs w:val="24"/>
        </w:rPr>
        <w:t>sugerida</w:t>
      </w:r>
      <w:r w:rsidRPr="001F30F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B899310" w14:textId="77777777" w:rsidR="00D14EAD" w:rsidRPr="00763C9D" w:rsidRDefault="00D14EAD" w:rsidP="00DF18E1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63C9D">
        <w:rPr>
          <w:rFonts w:ascii="Times New Roman" w:hAnsi="Times New Roman" w:cs="Times New Roman"/>
          <w:sz w:val="24"/>
          <w:szCs w:val="24"/>
        </w:rPr>
        <w:t>Calafel</w:t>
      </w:r>
      <w:proofErr w:type="spellEnd"/>
      <w:r w:rsidRPr="00763C9D">
        <w:rPr>
          <w:rFonts w:ascii="Times New Roman" w:hAnsi="Times New Roman" w:cs="Times New Roman"/>
          <w:sz w:val="24"/>
          <w:szCs w:val="24"/>
        </w:rPr>
        <w:t xml:space="preserve">, N. (2016). Sabotaje, cuerpo y violencia en </w:t>
      </w:r>
      <w:r w:rsidRPr="00763C9D">
        <w:rPr>
          <w:rFonts w:ascii="Times New Roman" w:hAnsi="Times New Roman" w:cs="Times New Roman"/>
          <w:i/>
          <w:sz w:val="24"/>
          <w:szCs w:val="24"/>
        </w:rPr>
        <w:t>La mujer desnuda</w:t>
      </w:r>
      <w:r w:rsidRPr="00763C9D">
        <w:rPr>
          <w:rFonts w:ascii="Times New Roman" w:hAnsi="Times New Roman" w:cs="Times New Roman"/>
          <w:sz w:val="24"/>
          <w:szCs w:val="24"/>
        </w:rPr>
        <w:t xml:space="preserve">. En: </w:t>
      </w:r>
      <w:r w:rsidRPr="00763C9D">
        <w:rPr>
          <w:rFonts w:ascii="Times New Roman" w:hAnsi="Times New Roman" w:cs="Times New Roman"/>
          <w:i/>
          <w:sz w:val="24"/>
          <w:szCs w:val="24"/>
          <w:lang w:val="es-ES"/>
        </w:rPr>
        <w:t>Dossier Armonía Somers</w:t>
      </w:r>
      <w:r w:rsidRPr="00763C9D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Pr="00763C9D">
        <w:rPr>
          <w:rFonts w:ascii="Times New Roman" w:hAnsi="Times New Roman" w:cs="Times New Roman"/>
          <w:i/>
          <w:sz w:val="24"/>
          <w:szCs w:val="24"/>
          <w:lang w:val="es-ES"/>
        </w:rPr>
        <w:t>Revista</w:t>
      </w:r>
      <w:r w:rsidRPr="00763C9D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763C9D">
        <w:rPr>
          <w:rFonts w:ascii="Times New Roman" w:hAnsi="Times New Roman" w:cs="Times New Roman"/>
          <w:i/>
          <w:sz w:val="24"/>
          <w:szCs w:val="24"/>
          <w:lang w:val="es-ES"/>
        </w:rPr>
        <w:t xml:space="preserve">Escritural. </w:t>
      </w:r>
      <w:proofErr w:type="spellStart"/>
      <w:r w:rsidRPr="00763C9D">
        <w:rPr>
          <w:rFonts w:ascii="Times New Roman" w:hAnsi="Times New Roman" w:cs="Times New Roman"/>
          <w:i/>
          <w:sz w:val="24"/>
          <w:szCs w:val="24"/>
        </w:rPr>
        <w:t>Écritures</w:t>
      </w:r>
      <w:proofErr w:type="spellEnd"/>
      <w:r w:rsidRPr="00763C9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63C9D">
        <w:rPr>
          <w:rFonts w:ascii="Times New Roman" w:hAnsi="Times New Roman" w:cs="Times New Roman"/>
          <w:i/>
          <w:sz w:val="24"/>
          <w:szCs w:val="24"/>
        </w:rPr>
        <w:t>d´Amérique</w:t>
      </w:r>
      <w:proofErr w:type="spellEnd"/>
      <w:r w:rsidRPr="00763C9D">
        <w:rPr>
          <w:rFonts w:ascii="Times New Roman" w:hAnsi="Times New Roman" w:cs="Times New Roman"/>
          <w:i/>
          <w:sz w:val="24"/>
          <w:szCs w:val="24"/>
        </w:rPr>
        <w:t xml:space="preserve"> Latine,</w:t>
      </w:r>
      <w:r w:rsidRPr="00763C9D">
        <w:rPr>
          <w:rFonts w:ascii="Times New Roman" w:hAnsi="Times New Roman" w:cs="Times New Roman"/>
          <w:sz w:val="24"/>
          <w:szCs w:val="24"/>
        </w:rPr>
        <w:t xml:space="preserve"> Poitiers, </w:t>
      </w:r>
      <w:proofErr w:type="spellStart"/>
      <w:r w:rsidRPr="00763C9D">
        <w:rPr>
          <w:rFonts w:ascii="Times New Roman" w:hAnsi="Times New Roman" w:cs="Times New Roman"/>
          <w:sz w:val="24"/>
          <w:szCs w:val="24"/>
        </w:rPr>
        <w:t>n°</w:t>
      </w:r>
      <w:proofErr w:type="spellEnd"/>
      <w:r w:rsidRPr="00763C9D">
        <w:rPr>
          <w:rFonts w:ascii="Times New Roman" w:hAnsi="Times New Roman" w:cs="Times New Roman"/>
          <w:sz w:val="24"/>
          <w:szCs w:val="24"/>
        </w:rPr>
        <w:t xml:space="preserve"> 9, junio de 2016. Disponible en: </w:t>
      </w:r>
      <w:hyperlink r:id="rId7" w:history="1">
        <w:r w:rsidRPr="00763C9D">
          <w:rPr>
            <w:rStyle w:val="Hyperlink"/>
            <w:rFonts w:ascii="Times New Roman" w:hAnsi="Times New Roman" w:cs="Times New Roman"/>
            <w:sz w:val="24"/>
            <w:szCs w:val="24"/>
          </w:rPr>
          <w:t>http://www.mshs.univ-poitiers.fr/crla/contenidos/ESCRITURAL/ESCRITURAL9/ESCRITURAL_9_SITIO/PAGES/B04_Calafell.html</w:t>
        </w:r>
      </w:hyperlink>
    </w:p>
    <w:p w14:paraId="7C857D76" w14:textId="77777777" w:rsidR="00094B20" w:rsidRPr="00ED31BA" w:rsidRDefault="00094B20" w:rsidP="00ED31BA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ED31BA">
        <w:rPr>
          <w:rFonts w:ascii="Times New Roman" w:hAnsi="Times New Roman" w:cs="Times New Roman"/>
          <w:sz w:val="24"/>
          <w:szCs w:val="24"/>
          <w:lang w:val="it-IT"/>
        </w:rPr>
        <w:t xml:space="preserve">Colanzi, I., Femenías, M. L., Seoane, V. (comp.) </w:t>
      </w:r>
      <w:r w:rsidRPr="00ED31BA">
        <w:rPr>
          <w:rFonts w:ascii="Times New Roman" w:hAnsi="Times New Roman" w:cs="Times New Roman"/>
          <w:sz w:val="24"/>
          <w:szCs w:val="24"/>
        </w:rPr>
        <w:t xml:space="preserve">(2016). </w:t>
      </w:r>
      <w:r w:rsidRPr="00ED31BA">
        <w:rPr>
          <w:rFonts w:ascii="Times New Roman" w:hAnsi="Times New Roman" w:cs="Times New Roman"/>
          <w:i/>
          <w:iCs/>
          <w:sz w:val="24"/>
          <w:szCs w:val="24"/>
        </w:rPr>
        <w:t>Violencia contra las mujeres. La subversión de los discursos.</w:t>
      </w:r>
      <w:r w:rsidRPr="00ED31BA">
        <w:rPr>
          <w:rFonts w:ascii="Times New Roman" w:hAnsi="Times New Roman" w:cs="Times New Roman"/>
          <w:sz w:val="24"/>
          <w:szCs w:val="24"/>
        </w:rPr>
        <w:t xml:space="preserve"> En: Los ríos subterráneos. Volumen V. Rosario, </w:t>
      </w:r>
      <w:proofErr w:type="spellStart"/>
      <w:r w:rsidRPr="00ED31BA">
        <w:rPr>
          <w:rFonts w:ascii="Times New Roman" w:hAnsi="Times New Roman" w:cs="Times New Roman"/>
          <w:sz w:val="24"/>
          <w:szCs w:val="24"/>
        </w:rPr>
        <w:t>Prohistoria</w:t>
      </w:r>
      <w:proofErr w:type="spellEnd"/>
      <w:r w:rsidRPr="00ED31BA">
        <w:rPr>
          <w:rFonts w:ascii="Times New Roman" w:hAnsi="Times New Roman" w:cs="Times New Roman"/>
          <w:sz w:val="24"/>
          <w:szCs w:val="24"/>
        </w:rPr>
        <w:t xml:space="preserve"> Ediciones. </w:t>
      </w:r>
    </w:p>
    <w:p w14:paraId="07DB9BB7" w14:textId="11EE0EF0" w:rsidR="00D14EAD" w:rsidRPr="00763C9D" w:rsidRDefault="00D14EAD" w:rsidP="00DF18E1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763C9D">
        <w:rPr>
          <w:rFonts w:ascii="Times New Roman" w:hAnsi="Times New Roman" w:cs="Times New Roman"/>
          <w:sz w:val="24"/>
          <w:szCs w:val="24"/>
        </w:rPr>
        <w:t xml:space="preserve">Contreras Candia, L. (2019). “Desencuentros de ‘una mujer moderna… no tan feliz’. Una aproximación en clave de género a la narrativa de Armonía Somers”, en: María Cristina Dalmagro, coord., </w:t>
      </w:r>
      <w:r w:rsidRPr="00763C9D">
        <w:rPr>
          <w:rFonts w:ascii="Times New Roman" w:hAnsi="Times New Roman" w:cs="Times New Roman"/>
          <w:i/>
          <w:sz w:val="24"/>
          <w:szCs w:val="24"/>
        </w:rPr>
        <w:t xml:space="preserve">La escritura de Armonía Somers. Pulsión y riesgo, </w:t>
      </w:r>
      <w:r w:rsidRPr="00763C9D">
        <w:rPr>
          <w:rFonts w:ascii="Times New Roman" w:hAnsi="Times New Roman" w:cs="Times New Roman"/>
          <w:sz w:val="24"/>
          <w:szCs w:val="24"/>
        </w:rPr>
        <w:t>España, Escritores del Cono Sur, Universidad de Sevilla, pp. 123-138.</w:t>
      </w:r>
    </w:p>
    <w:p w14:paraId="0EF1793A" w14:textId="3DBDFB1E" w:rsidR="00D14EAD" w:rsidRPr="00763C9D" w:rsidRDefault="00D14EAD" w:rsidP="00DF18E1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763C9D">
        <w:rPr>
          <w:rFonts w:ascii="Times New Roman" w:hAnsi="Times New Roman" w:cs="Times New Roman"/>
          <w:sz w:val="24"/>
          <w:szCs w:val="24"/>
        </w:rPr>
        <w:t xml:space="preserve">---. </w:t>
      </w:r>
      <w:r w:rsidR="00243A27">
        <w:rPr>
          <w:rFonts w:ascii="Times New Roman" w:hAnsi="Times New Roman" w:cs="Times New Roman"/>
          <w:sz w:val="24"/>
          <w:szCs w:val="24"/>
        </w:rPr>
        <w:t xml:space="preserve">(2021). </w:t>
      </w:r>
      <w:r w:rsidRPr="00763C9D">
        <w:rPr>
          <w:rFonts w:ascii="Times New Roman" w:hAnsi="Times New Roman" w:cs="Times New Roman"/>
          <w:i/>
          <w:sz w:val="24"/>
          <w:szCs w:val="24"/>
        </w:rPr>
        <w:t xml:space="preserve">Convergencias feministas en la narrativa de tres escritoras del Cono Sur: Armonía Somers, Elena Aldunate y Silvina Ocampo, </w:t>
      </w:r>
      <w:r w:rsidRPr="00763C9D">
        <w:rPr>
          <w:rFonts w:ascii="Times New Roman" w:hAnsi="Times New Roman" w:cs="Times New Roman"/>
          <w:sz w:val="24"/>
          <w:szCs w:val="24"/>
        </w:rPr>
        <w:t xml:space="preserve">Chile, Pontificia Universidad Católica de Chile (tesis doctoral inédita). Disponible en: </w:t>
      </w:r>
      <w:hyperlink r:id="rId8" w:history="1">
        <w:r w:rsidRPr="00763C9D">
          <w:rPr>
            <w:rStyle w:val="Hyperlink"/>
            <w:rFonts w:ascii="Times New Roman" w:hAnsi="Times New Roman" w:cs="Times New Roman"/>
            <w:sz w:val="24"/>
            <w:szCs w:val="24"/>
          </w:rPr>
          <w:t>https://repositorio.uc.cl/xmlui/bitstream/handle/11534/63203/Tesis%20Leticia%20Contreras%20Candia.pdf</w:t>
        </w:r>
      </w:hyperlink>
    </w:p>
    <w:p w14:paraId="0B449C91" w14:textId="74F649E5" w:rsidR="00663209" w:rsidRDefault="00663209" w:rsidP="00DF18E1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Dalmagro, M. C (2009). </w:t>
      </w:r>
      <w:r w:rsidR="00415F6F" w:rsidRPr="004D4C01">
        <w:rPr>
          <w:rFonts w:ascii="Times New Roman" w:hAnsi="Times New Roman" w:cs="Times New Roman"/>
          <w:i/>
          <w:iCs/>
          <w:sz w:val="24"/>
          <w:szCs w:val="24"/>
        </w:rPr>
        <w:t>Desde los umbrales de la memoria. Ficción autobiográfica en Solo los elefantes encuentran mandrágora, de Armonía Somers</w:t>
      </w:r>
      <w:r w:rsidR="00415F6F">
        <w:rPr>
          <w:rFonts w:ascii="Times New Roman" w:hAnsi="Times New Roman" w:cs="Times New Roman"/>
          <w:sz w:val="24"/>
          <w:szCs w:val="24"/>
        </w:rPr>
        <w:t xml:space="preserve">. Montevideo, Biblioteca Nacional. </w:t>
      </w:r>
      <w:r w:rsidR="005F0032" w:rsidRPr="005F0032">
        <w:rPr>
          <w:rFonts w:ascii="Times New Roman" w:hAnsi="Times New Roman" w:cs="Times New Roman"/>
          <w:sz w:val="24"/>
          <w:szCs w:val="24"/>
          <w:highlight w:val="yellow"/>
        </w:rPr>
        <w:t>(</w:t>
      </w:r>
      <w:proofErr w:type="spellStart"/>
      <w:r w:rsidR="005F0032" w:rsidRPr="005F0032">
        <w:rPr>
          <w:rFonts w:ascii="Times New Roman" w:hAnsi="Times New Roman" w:cs="Times New Roman"/>
          <w:sz w:val="24"/>
          <w:szCs w:val="24"/>
          <w:highlight w:val="yellow"/>
        </w:rPr>
        <w:t>pdf</w:t>
      </w:r>
      <w:proofErr w:type="spellEnd"/>
      <w:r w:rsidR="005F0032" w:rsidRPr="005F0032">
        <w:rPr>
          <w:rFonts w:ascii="Times New Roman" w:hAnsi="Times New Roman" w:cs="Times New Roman"/>
          <w:sz w:val="24"/>
          <w:szCs w:val="24"/>
          <w:highlight w:val="yellow"/>
        </w:rPr>
        <w:t>)</w:t>
      </w:r>
    </w:p>
    <w:p w14:paraId="3D999C18" w14:textId="3B902C23" w:rsidR="00440885" w:rsidRPr="00F81D76" w:rsidRDefault="00763C9D" w:rsidP="00440885">
      <w:pPr>
        <w:spacing w:after="0" w:line="240" w:lineRule="auto"/>
        <w:ind w:left="709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</w:t>
      </w:r>
      <w:r w:rsidR="00361F1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43A27">
        <w:rPr>
          <w:rFonts w:ascii="Times New Roman" w:hAnsi="Times New Roman" w:cs="Times New Roman"/>
          <w:sz w:val="24"/>
          <w:szCs w:val="24"/>
        </w:rPr>
        <w:t>(2012)</w:t>
      </w:r>
      <w:r w:rsidR="001862E5">
        <w:rPr>
          <w:rFonts w:ascii="Times New Roman" w:hAnsi="Times New Roman" w:cs="Times New Roman"/>
          <w:sz w:val="24"/>
          <w:szCs w:val="24"/>
        </w:rPr>
        <w:t xml:space="preserve"> </w:t>
      </w:r>
      <w:r w:rsidR="00440885" w:rsidRPr="00F81D76">
        <w:rPr>
          <w:rFonts w:ascii="Times New Roman" w:hAnsi="Times New Roman" w:cs="Times New Roman"/>
          <w:sz w:val="24"/>
          <w:szCs w:val="24"/>
        </w:rPr>
        <w:t xml:space="preserve">Fondo Armonía Somers en CRLA-Archivos: inicio de un recorrido, en: </w:t>
      </w:r>
      <w:r w:rsidR="00440885" w:rsidRPr="00F81D76">
        <w:rPr>
          <w:rFonts w:ascii="Times New Roman" w:hAnsi="Times New Roman" w:cs="Times New Roman"/>
          <w:i/>
          <w:sz w:val="24"/>
          <w:szCs w:val="24"/>
        </w:rPr>
        <w:t xml:space="preserve">Actas del I Congreso de la Delegación Argentina de la Asociación de Lingüística y Filología de </w:t>
      </w:r>
      <w:r w:rsidR="00440885" w:rsidRPr="00F81D76">
        <w:rPr>
          <w:rFonts w:ascii="Times New Roman" w:hAnsi="Times New Roman" w:cs="Times New Roman"/>
          <w:i/>
          <w:sz w:val="24"/>
          <w:szCs w:val="24"/>
        </w:rPr>
        <w:lastRenderedPageBreak/>
        <w:t>América Latina (ALFAL) y V Jornadas Internacionales de Filología Hispánica</w:t>
      </w:r>
      <w:r w:rsidR="00440885" w:rsidRPr="00F81D76">
        <w:rPr>
          <w:rFonts w:ascii="Times New Roman" w:hAnsi="Times New Roman" w:cs="Times New Roman"/>
          <w:sz w:val="24"/>
          <w:szCs w:val="24"/>
        </w:rPr>
        <w:t xml:space="preserve">, La Plata, Facultad de Humanidades y Ciencias de la Educación, 2012, pp. 1-9. Disponible en: </w:t>
      </w:r>
      <w:hyperlink r:id="rId9" w:history="1">
        <w:r w:rsidR="00440885" w:rsidRPr="00F81D76">
          <w:rPr>
            <w:rStyle w:val="Hyperlink"/>
            <w:rFonts w:ascii="Times New Roman" w:hAnsi="Times New Roman" w:cs="Times New Roman"/>
            <w:sz w:val="24"/>
            <w:szCs w:val="24"/>
          </w:rPr>
          <w:t>http://jornadasfilologiaylinguistica.fahce.unlp.edu.ar/v-jornadas/Dalmagro.pdf/view?searchterm=None</w:t>
        </w:r>
      </w:hyperlink>
    </w:p>
    <w:p w14:paraId="0B6A5EA4" w14:textId="017D4303" w:rsidR="00440885" w:rsidRDefault="00440885" w:rsidP="00440885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F81D76">
        <w:rPr>
          <w:rFonts w:ascii="Times New Roman" w:hAnsi="Times New Roman" w:cs="Times New Roman"/>
          <w:sz w:val="24"/>
          <w:szCs w:val="24"/>
        </w:rPr>
        <w:t>----</w:t>
      </w:r>
      <w:r w:rsidR="00361F1D">
        <w:rPr>
          <w:rFonts w:ascii="Times New Roman" w:hAnsi="Times New Roman" w:cs="Times New Roman"/>
          <w:sz w:val="24"/>
          <w:szCs w:val="24"/>
        </w:rPr>
        <w:t>--</w:t>
      </w:r>
      <w:r w:rsidRPr="00F81D76">
        <w:rPr>
          <w:rFonts w:ascii="Times New Roman" w:hAnsi="Times New Roman" w:cs="Times New Roman"/>
          <w:sz w:val="24"/>
          <w:szCs w:val="24"/>
        </w:rPr>
        <w:t>.</w:t>
      </w:r>
      <w:r w:rsidR="001862E5">
        <w:rPr>
          <w:rFonts w:ascii="Times New Roman" w:hAnsi="Times New Roman" w:cs="Times New Roman"/>
          <w:sz w:val="24"/>
          <w:szCs w:val="24"/>
        </w:rPr>
        <w:t xml:space="preserve"> (2013). </w:t>
      </w:r>
      <w:r w:rsidRPr="00F81D76">
        <w:rPr>
          <w:rFonts w:ascii="Times New Roman" w:hAnsi="Times New Roman" w:cs="Times New Roman"/>
          <w:sz w:val="24"/>
          <w:szCs w:val="24"/>
        </w:rPr>
        <w:t xml:space="preserve">Uruguay, un cuento de Somers y un remoto sabor a Woolf, en Emilio Irigoyen; Eleonora Basso; Lindsey </w:t>
      </w:r>
      <w:proofErr w:type="spellStart"/>
      <w:r w:rsidRPr="00F81D76">
        <w:rPr>
          <w:rFonts w:ascii="Times New Roman" w:hAnsi="Times New Roman" w:cs="Times New Roman"/>
          <w:sz w:val="24"/>
          <w:szCs w:val="24"/>
        </w:rPr>
        <w:t>Cordery</w:t>
      </w:r>
      <w:proofErr w:type="spellEnd"/>
      <w:r w:rsidRPr="00F81D76">
        <w:rPr>
          <w:rFonts w:ascii="Times New Roman" w:hAnsi="Times New Roman" w:cs="Times New Roman"/>
          <w:sz w:val="24"/>
          <w:szCs w:val="24"/>
        </w:rPr>
        <w:t xml:space="preserve"> y Claudia Pérez, </w:t>
      </w:r>
      <w:proofErr w:type="spellStart"/>
      <w:r w:rsidRPr="00F81D76">
        <w:rPr>
          <w:rFonts w:ascii="Times New Roman" w:hAnsi="Times New Roman" w:cs="Times New Roman"/>
          <w:sz w:val="24"/>
          <w:szCs w:val="24"/>
        </w:rPr>
        <w:t>coords</w:t>
      </w:r>
      <w:proofErr w:type="spellEnd"/>
      <w:r w:rsidRPr="00F81D76">
        <w:rPr>
          <w:rFonts w:ascii="Times New Roman" w:hAnsi="Times New Roman" w:cs="Times New Roman"/>
          <w:sz w:val="24"/>
          <w:szCs w:val="24"/>
        </w:rPr>
        <w:t xml:space="preserve">., </w:t>
      </w:r>
      <w:r w:rsidRPr="00F81D76">
        <w:rPr>
          <w:rFonts w:ascii="Times New Roman" w:hAnsi="Times New Roman" w:cs="Times New Roman"/>
          <w:i/>
          <w:sz w:val="24"/>
          <w:szCs w:val="24"/>
        </w:rPr>
        <w:t xml:space="preserve">Virginia Woolf en América Latina: reflexiones desde Montevideo, </w:t>
      </w:r>
      <w:r w:rsidRPr="00F81D76">
        <w:rPr>
          <w:rFonts w:ascii="Times New Roman" w:hAnsi="Times New Roman" w:cs="Times New Roman"/>
          <w:sz w:val="24"/>
          <w:szCs w:val="24"/>
        </w:rPr>
        <w:t xml:space="preserve">Montevideo, </w:t>
      </w:r>
      <w:proofErr w:type="spellStart"/>
      <w:r w:rsidRPr="00F81D76">
        <w:rPr>
          <w:rFonts w:ascii="Times New Roman" w:hAnsi="Times New Roman" w:cs="Times New Roman"/>
          <w:sz w:val="24"/>
          <w:szCs w:val="24"/>
        </w:rPr>
        <w:t>Linardi</w:t>
      </w:r>
      <w:proofErr w:type="spellEnd"/>
      <w:r w:rsidRPr="00F81D76">
        <w:rPr>
          <w:rFonts w:ascii="Times New Roman" w:hAnsi="Times New Roman" w:cs="Times New Roman"/>
          <w:sz w:val="24"/>
          <w:szCs w:val="24"/>
        </w:rPr>
        <w:t xml:space="preserve"> y Risso, p</w:t>
      </w:r>
      <w:r>
        <w:rPr>
          <w:rFonts w:ascii="Times New Roman" w:hAnsi="Times New Roman" w:cs="Times New Roman"/>
          <w:sz w:val="24"/>
          <w:szCs w:val="24"/>
        </w:rPr>
        <w:t>p. 117-129.</w:t>
      </w:r>
      <w:r w:rsidR="005F0032">
        <w:rPr>
          <w:rFonts w:ascii="Times New Roman" w:hAnsi="Times New Roman" w:cs="Times New Roman"/>
          <w:sz w:val="24"/>
          <w:szCs w:val="24"/>
        </w:rPr>
        <w:t xml:space="preserve"> </w:t>
      </w:r>
      <w:r w:rsidR="005F0032" w:rsidRPr="005F0032">
        <w:rPr>
          <w:rFonts w:ascii="Times New Roman" w:hAnsi="Times New Roman" w:cs="Times New Roman"/>
          <w:sz w:val="24"/>
          <w:szCs w:val="24"/>
          <w:highlight w:val="yellow"/>
        </w:rPr>
        <w:t>(</w:t>
      </w:r>
      <w:proofErr w:type="spellStart"/>
      <w:r w:rsidR="005F0032" w:rsidRPr="005F0032">
        <w:rPr>
          <w:rFonts w:ascii="Times New Roman" w:hAnsi="Times New Roman" w:cs="Times New Roman"/>
          <w:sz w:val="24"/>
          <w:szCs w:val="24"/>
          <w:highlight w:val="yellow"/>
        </w:rPr>
        <w:t>pdf</w:t>
      </w:r>
      <w:proofErr w:type="spellEnd"/>
      <w:r w:rsidR="005F0032" w:rsidRPr="005F0032">
        <w:rPr>
          <w:rFonts w:ascii="Times New Roman" w:hAnsi="Times New Roman" w:cs="Times New Roman"/>
          <w:sz w:val="24"/>
          <w:szCs w:val="24"/>
          <w:highlight w:val="yellow"/>
        </w:rPr>
        <w:t>)</w:t>
      </w:r>
    </w:p>
    <w:p w14:paraId="029B24B9" w14:textId="2D02B689" w:rsidR="005E7F8A" w:rsidRPr="001862E5" w:rsidRDefault="00361F1D" w:rsidP="005E7F8A">
      <w:pPr>
        <w:pStyle w:val="NormalWeb"/>
        <w:spacing w:before="0" w:beforeAutospacing="0" w:after="0" w:afterAutospacing="0"/>
        <w:ind w:left="720" w:hanging="720"/>
        <w:textAlignment w:val="baseline"/>
        <w:rPr>
          <w:color w:val="454545"/>
        </w:rPr>
      </w:pPr>
      <w:r w:rsidRPr="001862E5">
        <w:rPr>
          <w:rStyle w:val="Strong"/>
          <w:rFonts w:eastAsiaTheme="majorEastAsia"/>
          <w:color w:val="454545"/>
          <w:bdr w:val="none" w:sz="0" w:space="0" w:color="auto" w:frame="1"/>
        </w:rPr>
        <w:t xml:space="preserve">------. </w:t>
      </w:r>
      <w:r w:rsidR="001862E5" w:rsidRPr="001862E5">
        <w:rPr>
          <w:rStyle w:val="Strong"/>
          <w:rFonts w:eastAsiaTheme="majorEastAsia"/>
          <w:b w:val="0"/>
          <w:bCs w:val="0"/>
          <w:color w:val="454545"/>
          <w:bdr w:val="none" w:sz="0" w:space="0" w:color="auto" w:frame="1"/>
        </w:rPr>
        <w:t>(2013)</w:t>
      </w:r>
      <w:r w:rsidR="00472EFE">
        <w:rPr>
          <w:rStyle w:val="Strong"/>
          <w:rFonts w:eastAsiaTheme="majorEastAsia"/>
          <w:b w:val="0"/>
          <w:bCs w:val="0"/>
          <w:color w:val="454545"/>
          <w:bdr w:val="none" w:sz="0" w:space="0" w:color="auto" w:frame="1"/>
        </w:rPr>
        <w:t>.</w:t>
      </w:r>
      <w:r w:rsidR="001862E5" w:rsidRPr="001862E5">
        <w:rPr>
          <w:rStyle w:val="Strong"/>
          <w:rFonts w:eastAsiaTheme="majorEastAsia"/>
          <w:b w:val="0"/>
          <w:bCs w:val="0"/>
          <w:color w:val="454545"/>
          <w:bdr w:val="none" w:sz="0" w:space="0" w:color="auto" w:frame="1"/>
        </w:rPr>
        <w:t xml:space="preserve"> </w:t>
      </w:r>
      <w:r w:rsidR="005E7F8A" w:rsidRPr="001862E5">
        <w:rPr>
          <w:rStyle w:val="Strong"/>
          <w:rFonts w:eastAsiaTheme="majorEastAsia"/>
          <w:b w:val="0"/>
          <w:bCs w:val="0"/>
          <w:color w:val="454545"/>
          <w:bdr w:val="none" w:sz="0" w:space="0" w:color="auto" w:frame="1"/>
        </w:rPr>
        <w:t>Archivos Digitales. Armonía Somers</w:t>
      </w:r>
      <w:r w:rsidR="005E7F8A" w:rsidRPr="001862E5">
        <w:rPr>
          <w:b/>
          <w:bCs/>
          <w:color w:val="454545"/>
        </w:rPr>
        <w:t>. “</w:t>
      </w:r>
      <w:r w:rsidR="005E7F8A" w:rsidRPr="001862E5">
        <w:rPr>
          <w:color w:val="454545"/>
        </w:rPr>
        <w:t xml:space="preserve">Presentación” y “Catálogo”, CRLA-ARCHIVOS, Universidad de Poitiers, Francia. Disponible en </w:t>
      </w:r>
      <w:hyperlink r:id="rId10" w:history="1">
        <w:r w:rsidR="005E7F8A" w:rsidRPr="001862E5">
          <w:rPr>
            <w:rStyle w:val="Hyperlink"/>
            <w:rFonts w:eastAsiaTheme="majorEastAsia"/>
          </w:rPr>
          <w:t>http://crla-archivos.labo.univ-poitiers.fr/les-fonds/</w:t>
        </w:r>
      </w:hyperlink>
    </w:p>
    <w:p w14:paraId="14DC7453" w14:textId="46D53542" w:rsidR="005E7F8A" w:rsidRPr="005E7F8A" w:rsidRDefault="005E7F8A" w:rsidP="005E7F8A">
      <w:pPr>
        <w:pStyle w:val="post-category"/>
        <w:spacing w:before="0" w:beforeAutospacing="0" w:after="0" w:afterAutospacing="0"/>
        <w:ind w:left="720" w:hanging="720"/>
        <w:rPr>
          <w:lang w:val="es-AR"/>
        </w:rPr>
      </w:pPr>
      <w:r w:rsidRPr="005E7F8A">
        <w:rPr>
          <w:rStyle w:val="Strong"/>
          <w:rFonts w:eastAsiaTheme="majorEastAsia"/>
          <w:color w:val="454545"/>
          <w:bdr w:val="none" w:sz="0" w:space="0" w:color="auto" w:frame="1"/>
          <w:lang w:val="es-AR"/>
        </w:rPr>
        <w:t>---</w:t>
      </w:r>
      <w:r w:rsidR="00361F1D">
        <w:rPr>
          <w:rStyle w:val="Strong"/>
          <w:rFonts w:eastAsiaTheme="majorEastAsia"/>
          <w:color w:val="454545"/>
          <w:bdr w:val="none" w:sz="0" w:space="0" w:color="auto" w:frame="1"/>
          <w:lang w:val="es-AR"/>
        </w:rPr>
        <w:t>---</w:t>
      </w:r>
      <w:r w:rsidRPr="005E7F8A">
        <w:rPr>
          <w:lang w:val="es-AR"/>
        </w:rPr>
        <w:t xml:space="preserve">. </w:t>
      </w:r>
      <w:r w:rsidR="001862E5">
        <w:rPr>
          <w:lang w:val="es-AR"/>
        </w:rPr>
        <w:t xml:space="preserve">(2014). </w:t>
      </w:r>
      <w:r w:rsidRPr="005E7F8A">
        <w:rPr>
          <w:lang w:val="es-AR"/>
        </w:rPr>
        <w:t xml:space="preserve">Hospedar, resguardar y compartir la memoria: el caso de los archivos de escritores latinoamericanos, </w:t>
      </w:r>
      <w:r w:rsidRPr="005E7F8A">
        <w:rPr>
          <w:i/>
          <w:lang w:val="es-AR"/>
        </w:rPr>
        <w:t>Cuadernos de Literatura,</w:t>
      </w:r>
      <w:r w:rsidRPr="005E7F8A">
        <w:rPr>
          <w:lang w:val="es-AR"/>
        </w:rPr>
        <w:t xml:space="preserve"> Bogotá, vol. XVIII, n</w:t>
      </w:r>
      <w:r w:rsidR="00472EFE">
        <w:rPr>
          <w:lang w:val="es-AR"/>
        </w:rPr>
        <w:t xml:space="preserve"> </w:t>
      </w:r>
      <w:r w:rsidRPr="005E7F8A">
        <w:rPr>
          <w:lang w:val="es-AR"/>
        </w:rPr>
        <w:t xml:space="preserve">° 36, julio-diciembre, pp. 254-267. Disponible en: </w:t>
      </w:r>
      <w:hyperlink r:id="rId11" w:history="1">
        <w:r w:rsidRPr="005E7F8A">
          <w:rPr>
            <w:rStyle w:val="Hyperlink"/>
            <w:rFonts w:eastAsiaTheme="majorEastAsia"/>
            <w:lang w:val="es-AR"/>
          </w:rPr>
          <w:t>Hospedar, resguardar y compartir la memoria: el caso de los archivos de escritores latinoamericanos | Cuadernos de Literatura (javeriana.edu.co)</w:t>
        </w:r>
      </w:hyperlink>
    </w:p>
    <w:p w14:paraId="68674096" w14:textId="4B52E983" w:rsidR="005E7F8A" w:rsidRPr="00F81D76" w:rsidRDefault="005E7F8A" w:rsidP="005E7F8A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F81D76">
        <w:rPr>
          <w:rFonts w:ascii="Times New Roman" w:hAnsi="Times New Roman" w:cs="Times New Roman"/>
          <w:sz w:val="24"/>
          <w:szCs w:val="24"/>
        </w:rPr>
        <w:t>---</w:t>
      </w:r>
      <w:r w:rsidR="004B3168">
        <w:rPr>
          <w:rFonts w:ascii="Times New Roman" w:hAnsi="Times New Roman" w:cs="Times New Roman"/>
          <w:sz w:val="24"/>
          <w:szCs w:val="24"/>
        </w:rPr>
        <w:t>---</w:t>
      </w:r>
      <w:r w:rsidRPr="00F81D76">
        <w:rPr>
          <w:rFonts w:ascii="Times New Roman" w:hAnsi="Times New Roman" w:cs="Times New Roman"/>
          <w:sz w:val="24"/>
          <w:szCs w:val="24"/>
        </w:rPr>
        <w:t>.</w:t>
      </w:r>
      <w:r w:rsidR="00472EFE">
        <w:rPr>
          <w:rFonts w:ascii="Times New Roman" w:hAnsi="Times New Roman" w:cs="Times New Roman"/>
          <w:sz w:val="24"/>
          <w:szCs w:val="24"/>
        </w:rPr>
        <w:t xml:space="preserve"> (2015). </w:t>
      </w:r>
      <w:r w:rsidRPr="00F81D76">
        <w:rPr>
          <w:rFonts w:ascii="Times New Roman" w:hAnsi="Times New Roman" w:cs="Times New Roman"/>
          <w:sz w:val="24"/>
          <w:szCs w:val="24"/>
        </w:rPr>
        <w:t xml:space="preserve">La </w:t>
      </w:r>
      <w:proofErr w:type="spellStart"/>
      <w:r w:rsidRPr="00F81D76">
        <w:rPr>
          <w:rFonts w:ascii="Times New Roman" w:hAnsi="Times New Roman" w:cs="Times New Roman"/>
          <w:sz w:val="24"/>
          <w:szCs w:val="24"/>
        </w:rPr>
        <w:t>autoficción</w:t>
      </w:r>
      <w:proofErr w:type="spellEnd"/>
      <w:r w:rsidRPr="00F81D76">
        <w:rPr>
          <w:rFonts w:ascii="Times New Roman" w:hAnsi="Times New Roman" w:cs="Times New Roman"/>
          <w:sz w:val="24"/>
          <w:szCs w:val="24"/>
        </w:rPr>
        <w:t xml:space="preserve"> como espacio de </w:t>
      </w:r>
      <w:proofErr w:type="spellStart"/>
      <w:r w:rsidRPr="00F81D76">
        <w:rPr>
          <w:rFonts w:ascii="Times New Roman" w:hAnsi="Times New Roman" w:cs="Times New Roman"/>
          <w:sz w:val="24"/>
          <w:szCs w:val="24"/>
        </w:rPr>
        <w:t>re-construcción</w:t>
      </w:r>
      <w:proofErr w:type="spellEnd"/>
      <w:r w:rsidRPr="00F81D76">
        <w:rPr>
          <w:rFonts w:ascii="Times New Roman" w:hAnsi="Times New Roman" w:cs="Times New Roman"/>
          <w:sz w:val="24"/>
          <w:szCs w:val="24"/>
        </w:rPr>
        <w:t xml:space="preserve"> de la memoria, </w:t>
      </w:r>
      <w:r w:rsidRPr="00F81D76">
        <w:rPr>
          <w:rFonts w:ascii="Times New Roman" w:hAnsi="Times New Roman" w:cs="Times New Roman"/>
          <w:i/>
          <w:sz w:val="24"/>
          <w:szCs w:val="24"/>
        </w:rPr>
        <w:t>Recial</w:t>
      </w:r>
      <w:r w:rsidRPr="00F81D7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Córdoba, </w:t>
      </w:r>
      <w:r w:rsidRPr="00F81D76">
        <w:rPr>
          <w:rFonts w:ascii="Times New Roman" w:hAnsi="Times New Roman" w:cs="Times New Roman"/>
          <w:sz w:val="24"/>
          <w:szCs w:val="24"/>
        </w:rPr>
        <w:t xml:space="preserve">vol. 6, </w:t>
      </w:r>
      <w:proofErr w:type="spellStart"/>
      <w:r w:rsidRPr="00F81D76">
        <w:rPr>
          <w:rFonts w:ascii="Times New Roman" w:hAnsi="Times New Roman" w:cs="Times New Roman"/>
          <w:sz w:val="24"/>
          <w:szCs w:val="24"/>
        </w:rPr>
        <w:t>n°</w:t>
      </w:r>
      <w:proofErr w:type="spellEnd"/>
      <w:r w:rsidRPr="00F81D76">
        <w:rPr>
          <w:rFonts w:ascii="Times New Roman" w:hAnsi="Times New Roman" w:cs="Times New Roman"/>
          <w:sz w:val="24"/>
          <w:szCs w:val="24"/>
        </w:rPr>
        <w:t xml:space="preserve"> 7, pp. 1-22. Disponible en: </w:t>
      </w:r>
      <w:hyperlink r:id="rId12" w:history="1">
        <w:r w:rsidRPr="00F81D76">
          <w:rPr>
            <w:rStyle w:val="Hyperlink"/>
            <w:rFonts w:ascii="Times New Roman" w:hAnsi="Times New Roman" w:cs="Times New Roman"/>
            <w:sz w:val="24"/>
            <w:szCs w:val="24"/>
          </w:rPr>
          <w:t>https://revistas.unc.edu.ar/index.php/recial/rt/printerFriendly/11894/html</w:t>
        </w:r>
      </w:hyperlink>
    </w:p>
    <w:p w14:paraId="5C25A051" w14:textId="3967D37A" w:rsidR="005E7F8A" w:rsidRDefault="005E7F8A" w:rsidP="005E7F8A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F81D76">
        <w:rPr>
          <w:rFonts w:ascii="Times New Roman" w:hAnsi="Times New Roman" w:cs="Times New Roman"/>
          <w:sz w:val="24"/>
          <w:szCs w:val="24"/>
        </w:rPr>
        <w:t>---</w:t>
      </w:r>
      <w:r w:rsidR="004B3168">
        <w:rPr>
          <w:rFonts w:ascii="Times New Roman" w:hAnsi="Times New Roman" w:cs="Times New Roman"/>
          <w:sz w:val="24"/>
          <w:szCs w:val="24"/>
        </w:rPr>
        <w:t>---</w:t>
      </w:r>
      <w:r w:rsidRPr="00F81D76">
        <w:rPr>
          <w:rFonts w:ascii="Times New Roman" w:hAnsi="Times New Roman" w:cs="Times New Roman"/>
          <w:sz w:val="24"/>
          <w:szCs w:val="24"/>
        </w:rPr>
        <w:t xml:space="preserve">. </w:t>
      </w:r>
      <w:r w:rsidR="00472EFE">
        <w:rPr>
          <w:rFonts w:ascii="Times New Roman" w:hAnsi="Times New Roman" w:cs="Times New Roman"/>
          <w:sz w:val="24"/>
          <w:szCs w:val="24"/>
        </w:rPr>
        <w:t xml:space="preserve">(2015). </w:t>
      </w:r>
      <w:r w:rsidRPr="00F81D76">
        <w:rPr>
          <w:rFonts w:ascii="Times New Roman" w:hAnsi="Times New Roman" w:cs="Times New Roman"/>
          <w:sz w:val="24"/>
          <w:szCs w:val="24"/>
        </w:rPr>
        <w:t>Confluencias y divergencias: perspectiva comparada para el análisis de las representaciones familiares en la narrativa de Armoní</w:t>
      </w:r>
      <w:r>
        <w:rPr>
          <w:rFonts w:ascii="Times New Roman" w:hAnsi="Times New Roman" w:cs="Times New Roman"/>
          <w:sz w:val="24"/>
          <w:szCs w:val="24"/>
        </w:rPr>
        <w:t>a Somers, en: Cé</w:t>
      </w:r>
      <w:r w:rsidRPr="00F81D76">
        <w:rPr>
          <w:rFonts w:ascii="Times New Roman" w:hAnsi="Times New Roman" w:cs="Times New Roman"/>
          <w:sz w:val="24"/>
          <w:szCs w:val="24"/>
        </w:rPr>
        <w:t xml:space="preserve">cile Quintana, coord., </w:t>
      </w:r>
      <w:r w:rsidRPr="00F81D76">
        <w:rPr>
          <w:rFonts w:ascii="Times New Roman" w:hAnsi="Times New Roman" w:cs="Times New Roman"/>
          <w:i/>
          <w:sz w:val="24"/>
          <w:szCs w:val="24"/>
        </w:rPr>
        <w:t>La literatura: ¿un asunto de familia(s)?,</w:t>
      </w:r>
      <w:r w:rsidRPr="00F81D76">
        <w:rPr>
          <w:rFonts w:ascii="Times New Roman" w:hAnsi="Times New Roman" w:cs="Times New Roman"/>
          <w:sz w:val="24"/>
          <w:szCs w:val="24"/>
        </w:rPr>
        <w:t xml:space="preserve"> Universid</w:t>
      </w:r>
      <w:r>
        <w:rPr>
          <w:rFonts w:ascii="Times New Roman" w:hAnsi="Times New Roman" w:cs="Times New Roman"/>
          <w:sz w:val="24"/>
          <w:szCs w:val="24"/>
        </w:rPr>
        <w:t xml:space="preserve">ad de Poitiers, </w:t>
      </w:r>
      <w:r w:rsidRPr="00F81D76">
        <w:rPr>
          <w:rFonts w:ascii="Times New Roman" w:hAnsi="Times New Roman" w:cs="Times New Roman"/>
          <w:sz w:val="24"/>
          <w:szCs w:val="24"/>
        </w:rPr>
        <w:t xml:space="preserve">Centre de </w:t>
      </w:r>
      <w:proofErr w:type="spellStart"/>
      <w:r w:rsidRPr="00F81D76">
        <w:rPr>
          <w:rFonts w:ascii="Times New Roman" w:hAnsi="Times New Roman" w:cs="Times New Roman"/>
          <w:sz w:val="24"/>
          <w:szCs w:val="24"/>
        </w:rPr>
        <w:t>Recherche</w:t>
      </w:r>
      <w:proofErr w:type="spellEnd"/>
      <w:r w:rsidRPr="00F81D76">
        <w:rPr>
          <w:rFonts w:ascii="Times New Roman" w:hAnsi="Times New Roman" w:cs="Times New Roman"/>
          <w:sz w:val="24"/>
          <w:szCs w:val="24"/>
        </w:rPr>
        <w:t xml:space="preserve"> Latino-</w:t>
      </w:r>
      <w:proofErr w:type="spellStart"/>
      <w:r w:rsidRPr="00F81D76">
        <w:rPr>
          <w:rFonts w:ascii="Times New Roman" w:hAnsi="Times New Roman" w:cs="Times New Roman"/>
          <w:sz w:val="24"/>
          <w:szCs w:val="24"/>
        </w:rPr>
        <w:t>Américaines</w:t>
      </w:r>
      <w:proofErr w:type="spellEnd"/>
      <w:r w:rsidRPr="00F81D76">
        <w:rPr>
          <w:rFonts w:ascii="Times New Roman" w:hAnsi="Times New Roman" w:cs="Times New Roman"/>
          <w:sz w:val="24"/>
          <w:szCs w:val="24"/>
        </w:rPr>
        <w:t xml:space="preserve">-Archivos, pp. 51-65. </w:t>
      </w:r>
      <w:r w:rsidR="004B6AC4" w:rsidRPr="004B6AC4">
        <w:rPr>
          <w:rFonts w:ascii="Times New Roman" w:hAnsi="Times New Roman" w:cs="Times New Roman"/>
          <w:sz w:val="24"/>
          <w:szCs w:val="24"/>
          <w:highlight w:val="yellow"/>
        </w:rPr>
        <w:t>(</w:t>
      </w:r>
      <w:proofErr w:type="spellStart"/>
      <w:r w:rsidR="004B6AC4" w:rsidRPr="004B6AC4">
        <w:rPr>
          <w:rFonts w:ascii="Times New Roman" w:hAnsi="Times New Roman" w:cs="Times New Roman"/>
          <w:sz w:val="24"/>
          <w:szCs w:val="24"/>
          <w:highlight w:val="yellow"/>
        </w:rPr>
        <w:t>pdf</w:t>
      </w:r>
      <w:proofErr w:type="spellEnd"/>
      <w:r w:rsidR="004B6AC4" w:rsidRPr="004B6AC4">
        <w:rPr>
          <w:rFonts w:ascii="Times New Roman" w:hAnsi="Times New Roman" w:cs="Times New Roman"/>
          <w:sz w:val="24"/>
          <w:szCs w:val="24"/>
          <w:highlight w:val="yellow"/>
        </w:rPr>
        <w:t>)</w:t>
      </w:r>
    </w:p>
    <w:p w14:paraId="7B678302" w14:textId="77777777" w:rsidR="0004534B" w:rsidRDefault="0004534B" w:rsidP="0004534B">
      <w:pPr>
        <w:rPr>
          <w:rFonts w:ascii="Times New Roman" w:hAnsi="Times New Roman" w:cs="Times New Roman"/>
          <w:sz w:val="24"/>
          <w:szCs w:val="24"/>
        </w:rPr>
      </w:pPr>
      <w:r w:rsidRPr="007F0EF2">
        <w:rPr>
          <w:rFonts w:ascii="Times New Roman" w:hAnsi="Times New Roman" w:cs="Times New Roman"/>
          <w:sz w:val="24"/>
          <w:szCs w:val="24"/>
        </w:rPr>
        <w:t xml:space="preserve">------. (2021) Prólogo. En </w:t>
      </w:r>
      <w:r w:rsidRPr="007F0EF2">
        <w:rPr>
          <w:rFonts w:ascii="Times New Roman" w:hAnsi="Times New Roman" w:cs="Times New Roman"/>
          <w:i/>
          <w:iCs/>
          <w:sz w:val="24"/>
          <w:szCs w:val="24"/>
        </w:rPr>
        <w:t>Armonía Somers. Cuentos completos</w:t>
      </w:r>
      <w:r w:rsidRPr="007F0EF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Páginas de Espuma. </w:t>
      </w:r>
      <w:r w:rsidRPr="007F0EF2">
        <w:rPr>
          <w:rFonts w:ascii="Times New Roman" w:hAnsi="Times New Roman" w:cs="Times New Roman"/>
          <w:sz w:val="24"/>
          <w:szCs w:val="24"/>
          <w:highlight w:val="yellow"/>
        </w:rPr>
        <w:t>(</w:t>
      </w:r>
      <w:proofErr w:type="spellStart"/>
      <w:r w:rsidRPr="007F0EF2">
        <w:rPr>
          <w:rFonts w:ascii="Times New Roman" w:hAnsi="Times New Roman" w:cs="Times New Roman"/>
          <w:sz w:val="24"/>
          <w:szCs w:val="24"/>
          <w:highlight w:val="yellow"/>
        </w:rPr>
        <w:t>pdf</w:t>
      </w:r>
      <w:proofErr w:type="spellEnd"/>
      <w:r w:rsidRPr="007F0EF2">
        <w:rPr>
          <w:rFonts w:ascii="Times New Roman" w:hAnsi="Times New Roman" w:cs="Times New Roman"/>
          <w:sz w:val="24"/>
          <w:szCs w:val="24"/>
          <w:highlight w:val="yellow"/>
        </w:rPr>
        <w:t>)</w:t>
      </w:r>
    </w:p>
    <w:p w14:paraId="145AD344" w14:textId="150D66E8" w:rsidR="0004534B" w:rsidRPr="00F81D76" w:rsidRDefault="0004534B" w:rsidP="005E7F8A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------. (2023). </w:t>
      </w:r>
      <w:r w:rsidR="000146B5">
        <w:rPr>
          <w:rFonts w:ascii="Times New Roman" w:hAnsi="Times New Roman" w:cs="Times New Roman"/>
          <w:sz w:val="24"/>
          <w:szCs w:val="24"/>
        </w:rPr>
        <w:t xml:space="preserve">(coordinadora). </w:t>
      </w:r>
      <w:r w:rsidRPr="000146B5">
        <w:rPr>
          <w:rFonts w:ascii="Times New Roman" w:hAnsi="Times New Roman" w:cs="Times New Roman"/>
          <w:i/>
          <w:iCs/>
          <w:sz w:val="24"/>
          <w:szCs w:val="24"/>
        </w:rPr>
        <w:t>Armonía Somers. Solo los elefantes encuentran mandrágora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AF0D67">
        <w:rPr>
          <w:rFonts w:ascii="Times New Roman" w:hAnsi="Times New Roman" w:cs="Times New Roman"/>
          <w:sz w:val="24"/>
          <w:szCs w:val="24"/>
        </w:rPr>
        <w:t xml:space="preserve">Edición crítica. CRLA-Archivos- Alción Editora. </w:t>
      </w:r>
    </w:p>
    <w:p w14:paraId="49C6A4AD" w14:textId="44258308" w:rsidR="009F5B6A" w:rsidRPr="009F5B6A" w:rsidRDefault="005E7F8A" w:rsidP="009F5B6A">
      <w:pPr>
        <w:spacing w:after="0" w:line="240" w:lineRule="auto"/>
        <w:ind w:left="709" w:hanging="709"/>
        <w:jc w:val="both"/>
        <w:rPr>
          <w:rStyle w:val="Hyperlink"/>
          <w:rFonts w:ascii="Times New Roman" w:hAnsi="Times New Roman" w:cs="Times New Roman"/>
          <w:sz w:val="24"/>
          <w:szCs w:val="24"/>
          <w:lang w:val="fr-FR"/>
        </w:rPr>
      </w:pPr>
      <w:r w:rsidRPr="00F81D76">
        <w:rPr>
          <w:rFonts w:ascii="Times New Roman" w:hAnsi="Times New Roman" w:cs="Times New Roman"/>
          <w:sz w:val="24"/>
          <w:szCs w:val="24"/>
        </w:rPr>
        <w:t>---</w:t>
      </w:r>
      <w:r w:rsidR="004B3168">
        <w:rPr>
          <w:rFonts w:ascii="Times New Roman" w:hAnsi="Times New Roman" w:cs="Times New Roman"/>
          <w:sz w:val="24"/>
          <w:szCs w:val="24"/>
        </w:rPr>
        <w:t>---</w:t>
      </w:r>
      <w:r w:rsidRPr="00F81D76">
        <w:rPr>
          <w:rFonts w:ascii="Times New Roman" w:hAnsi="Times New Roman" w:cs="Times New Roman"/>
          <w:sz w:val="24"/>
          <w:szCs w:val="24"/>
        </w:rPr>
        <w:t>.</w:t>
      </w:r>
      <w:r w:rsidR="009F5B6A" w:rsidRPr="009F5B6A">
        <w:rPr>
          <w:rFonts w:ascii="Times New Roman" w:hAnsi="Times New Roman" w:cs="Times New Roman"/>
          <w:sz w:val="24"/>
          <w:szCs w:val="24"/>
        </w:rPr>
        <w:t xml:space="preserve"> </w:t>
      </w:r>
      <w:r w:rsidR="00472EFE">
        <w:rPr>
          <w:rFonts w:ascii="Times New Roman" w:hAnsi="Times New Roman" w:cs="Times New Roman"/>
          <w:sz w:val="24"/>
          <w:szCs w:val="24"/>
        </w:rPr>
        <w:t xml:space="preserve">(2016). </w:t>
      </w:r>
      <w:r w:rsidR="009F5B6A" w:rsidRPr="00BE5941">
        <w:rPr>
          <w:rFonts w:ascii="Times New Roman" w:hAnsi="Times New Roman" w:cs="Times New Roman"/>
          <w:sz w:val="24"/>
          <w:szCs w:val="24"/>
        </w:rPr>
        <w:t>D</w:t>
      </w:r>
      <w:r w:rsidR="004B3168">
        <w:rPr>
          <w:rFonts w:ascii="Times New Roman" w:hAnsi="Times New Roman" w:cs="Times New Roman"/>
          <w:sz w:val="24"/>
          <w:szCs w:val="24"/>
        </w:rPr>
        <w:t xml:space="preserve">el </w:t>
      </w:r>
      <w:r w:rsidR="009F5B6A" w:rsidRPr="00BE5941">
        <w:rPr>
          <w:rFonts w:ascii="Times New Roman" w:hAnsi="Times New Roman" w:cs="Times New Roman"/>
          <w:sz w:val="24"/>
          <w:szCs w:val="24"/>
        </w:rPr>
        <w:t>S</w:t>
      </w:r>
      <w:r w:rsidR="004B3168">
        <w:rPr>
          <w:rFonts w:ascii="Times New Roman" w:hAnsi="Times New Roman" w:cs="Times New Roman"/>
          <w:sz w:val="24"/>
          <w:szCs w:val="24"/>
        </w:rPr>
        <w:t xml:space="preserve">arto, A. </w:t>
      </w:r>
      <w:r w:rsidR="009F5B6A" w:rsidRPr="00F81D76">
        <w:rPr>
          <w:rFonts w:ascii="Times New Roman" w:hAnsi="Times New Roman" w:cs="Times New Roman"/>
          <w:sz w:val="24"/>
          <w:szCs w:val="24"/>
        </w:rPr>
        <w:t xml:space="preserve">Afectos y vínculos en </w:t>
      </w:r>
      <w:r w:rsidR="009F5B6A" w:rsidRPr="00F81D76">
        <w:rPr>
          <w:rFonts w:ascii="Times New Roman" w:hAnsi="Times New Roman" w:cs="Times New Roman"/>
          <w:i/>
          <w:sz w:val="24"/>
          <w:szCs w:val="24"/>
        </w:rPr>
        <w:t>Sólo los elefantes encuentran mandrágora</w:t>
      </w:r>
      <w:r w:rsidR="009F5B6A" w:rsidRPr="00F81D76">
        <w:rPr>
          <w:rFonts w:ascii="Times New Roman" w:hAnsi="Times New Roman" w:cs="Times New Roman"/>
          <w:sz w:val="24"/>
          <w:szCs w:val="24"/>
        </w:rPr>
        <w:t xml:space="preserve">”, en: </w:t>
      </w:r>
      <w:r w:rsidR="009F5B6A" w:rsidRPr="00F81D76">
        <w:rPr>
          <w:rFonts w:ascii="Times New Roman" w:hAnsi="Times New Roman" w:cs="Times New Roman"/>
          <w:i/>
          <w:sz w:val="24"/>
          <w:szCs w:val="24"/>
          <w:lang w:val="es-ES"/>
        </w:rPr>
        <w:t>Dossier Armonía Somers</w:t>
      </w:r>
      <w:r w:rsidR="009F5B6A" w:rsidRPr="00F81D76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="009F5B6A" w:rsidRPr="00F81D76">
        <w:rPr>
          <w:rFonts w:ascii="Times New Roman" w:hAnsi="Times New Roman" w:cs="Times New Roman"/>
          <w:i/>
          <w:sz w:val="24"/>
          <w:szCs w:val="24"/>
          <w:lang w:val="es-ES"/>
        </w:rPr>
        <w:t>Revista</w:t>
      </w:r>
      <w:r w:rsidR="009F5B6A" w:rsidRPr="00F81D7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9F5B6A" w:rsidRPr="00F81D76">
        <w:rPr>
          <w:rFonts w:ascii="Times New Roman" w:hAnsi="Times New Roman" w:cs="Times New Roman"/>
          <w:i/>
          <w:sz w:val="24"/>
          <w:szCs w:val="24"/>
          <w:lang w:val="es-ES"/>
        </w:rPr>
        <w:t xml:space="preserve">Escritural. </w:t>
      </w:r>
      <w:r w:rsidR="009F5B6A" w:rsidRPr="009F5B6A">
        <w:rPr>
          <w:rFonts w:ascii="Times New Roman" w:hAnsi="Times New Roman" w:cs="Times New Roman"/>
          <w:i/>
          <w:sz w:val="24"/>
          <w:szCs w:val="24"/>
          <w:lang w:val="fr-FR"/>
        </w:rPr>
        <w:t>Écritures d´Amérique Latine,</w:t>
      </w:r>
      <w:r w:rsidR="009F5B6A" w:rsidRPr="009F5B6A">
        <w:rPr>
          <w:rFonts w:ascii="Times New Roman" w:hAnsi="Times New Roman" w:cs="Times New Roman"/>
          <w:sz w:val="24"/>
          <w:szCs w:val="24"/>
          <w:lang w:val="fr-FR"/>
        </w:rPr>
        <w:t xml:space="preserve"> Potiers, n° 9, </w:t>
      </w:r>
      <w:proofErr w:type="spellStart"/>
      <w:r w:rsidR="009F5B6A" w:rsidRPr="009F5B6A">
        <w:rPr>
          <w:rFonts w:ascii="Times New Roman" w:hAnsi="Times New Roman" w:cs="Times New Roman"/>
          <w:sz w:val="24"/>
          <w:szCs w:val="24"/>
          <w:lang w:val="fr-FR"/>
        </w:rPr>
        <w:t>junio</w:t>
      </w:r>
      <w:proofErr w:type="spellEnd"/>
      <w:r w:rsidR="009F5B6A" w:rsidRPr="009F5B6A">
        <w:rPr>
          <w:rFonts w:ascii="Times New Roman" w:hAnsi="Times New Roman" w:cs="Times New Roman"/>
          <w:sz w:val="24"/>
          <w:szCs w:val="24"/>
          <w:lang w:val="fr-FR"/>
        </w:rPr>
        <w:t xml:space="preserve"> Disponible </w:t>
      </w:r>
      <w:proofErr w:type="gramStart"/>
      <w:r w:rsidR="009F5B6A" w:rsidRPr="009F5B6A">
        <w:rPr>
          <w:rFonts w:ascii="Times New Roman" w:hAnsi="Times New Roman" w:cs="Times New Roman"/>
          <w:sz w:val="24"/>
          <w:szCs w:val="24"/>
          <w:lang w:val="fr-FR"/>
        </w:rPr>
        <w:t>en:</w:t>
      </w:r>
      <w:proofErr w:type="gramEnd"/>
      <w:r w:rsidR="009F5B6A" w:rsidRPr="009F5B6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hyperlink r:id="rId13" w:history="1">
        <w:r w:rsidR="009F5B6A" w:rsidRPr="009F5B6A">
          <w:rPr>
            <w:rStyle w:val="Hyperlink"/>
            <w:rFonts w:ascii="Times New Roman" w:hAnsi="Times New Roman" w:cs="Times New Roman"/>
            <w:sz w:val="24"/>
            <w:szCs w:val="24"/>
            <w:lang w:val="fr-FR"/>
          </w:rPr>
          <w:t>http://www.mshs.univ-poitiers.fr/crla/contenidos/ESCRITURAL/ESCRITURAL9/ESCRITURAL_9_SITIO/PAGES/B05_DelSarto.html</w:t>
        </w:r>
      </w:hyperlink>
    </w:p>
    <w:p w14:paraId="283F8FDE" w14:textId="0E5C5A94" w:rsidR="005940E9" w:rsidRDefault="005940E9" w:rsidP="005940E9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F5385">
        <w:rPr>
          <w:rFonts w:ascii="Times New Roman" w:hAnsi="Times New Roman" w:cs="Times New Roman"/>
          <w:sz w:val="24"/>
          <w:szCs w:val="24"/>
        </w:rPr>
        <w:t>F</w:t>
      </w:r>
      <w:r w:rsidR="00363FBA" w:rsidRPr="00DF5385">
        <w:rPr>
          <w:rFonts w:ascii="Times New Roman" w:hAnsi="Times New Roman" w:cs="Times New Roman"/>
          <w:sz w:val="24"/>
          <w:szCs w:val="24"/>
        </w:rPr>
        <w:t>emenías</w:t>
      </w:r>
      <w:proofErr w:type="spellEnd"/>
      <w:r w:rsidR="00363FBA" w:rsidRPr="00DF5385">
        <w:rPr>
          <w:rFonts w:ascii="Times New Roman" w:hAnsi="Times New Roman" w:cs="Times New Roman"/>
          <w:sz w:val="24"/>
          <w:szCs w:val="24"/>
        </w:rPr>
        <w:t xml:space="preserve">, M. L. </w:t>
      </w:r>
      <w:r w:rsidR="00472EFE" w:rsidRPr="00DF5385">
        <w:rPr>
          <w:rFonts w:ascii="Times New Roman" w:hAnsi="Times New Roman" w:cs="Times New Roman"/>
          <w:sz w:val="24"/>
          <w:szCs w:val="24"/>
        </w:rPr>
        <w:t xml:space="preserve">(2002-2003). </w:t>
      </w:r>
      <w:r w:rsidRPr="00DF5385">
        <w:rPr>
          <w:rFonts w:ascii="Times New Roman" w:hAnsi="Times New Roman" w:cs="Times New Roman"/>
          <w:sz w:val="24"/>
          <w:szCs w:val="24"/>
        </w:rPr>
        <w:t xml:space="preserve">Armonía Somers: la difícil andadura de una obra, </w:t>
      </w:r>
      <w:r w:rsidRPr="00DF5385">
        <w:rPr>
          <w:rFonts w:ascii="Times New Roman" w:hAnsi="Times New Roman" w:cs="Times New Roman"/>
          <w:i/>
          <w:sz w:val="24"/>
          <w:szCs w:val="24"/>
        </w:rPr>
        <w:t xml:space="preserve">Orbis </w:t>
      </w:r>
      <w:proofErr w:type="spellStart"/>
      <w:r w:rsidRPr="00DF5385">
        <w:rPr>
          <w:rFonts w:ascii="Times New Roman" w:hAnsi="Times New Roman" w:cs="Times New Roman"/>
          <w:i/>
          <w:sz w:val="24"/>
          <w:szCs w:val="24"/>
        </w:rPr>
        <w:t>Tertius</w:t>
      </w:r>
      <w:proofErr w:type="spellEnd"/>
      <w:r w:rsidRPr="00DF5385">
        <w:rPr>
          <w:rFonts w:ascii="Times New Roman" w:hAnsi="Times New Roman" w:cs="Times New Roman"/>
          <w:sz w:val="24"/>
          <w:szCs w:val="24"/>
        </w:rPr>
        <w:t>, La Plata, vol. 8, n</w:t>
      </w:r>
      <w:r w:rsidR="00472EFE" w:rsidRPr="00DF5385">
        <w:rPr>
          <w:rFonts w:ascii="Times New Roman" w:hAnsi="Times New Roman" w:cs="Times New Roman"/>
          <w:sz w:val="24"/>
          <w:szCs w:val="24"/>
        </w:rPr>
        <w:t xml:space="preserve"> </w:t>
      </w:r>
      <w:r w:rsidRPr="00DF5385">
        <w:rPr>
          <w:rFonts w:ascii="Times New Roman" w:hAnsi="Times New Roman" w:cs="Times New Roman"/>
          <w:sz w:val="24"/>
          <w:szCs w:val="24"/>
        </w:rPr>
        <w:t>° 9, pp. 141-160.</w:t>
      </w:r>
      <w:r w:rsidR="00DF5385" w:rsidRPr="00DF5385">
        <w:t xml:space="preserve"> </w:t>
      </w:r>
      <w:hyperlink r:id="rId14" w:history="1">
        <w:r w:rsidR="00DF5385" w:rsidRPr="00D37762">
          <w:rPr>
            <w:rStyle w:val="Hyperlink"/>
            <w:rFonts w:ascii="Times New Roman" w:hAnsi="Times New Roman" w:cs="Times New Roman"/>
            <w:sz w:val="24"/>
            <w:szCs w:val="24"/>
          </w:rPr>
          <w:t>https://www.memoria.fahce.unlp.edu.ar/art_revistas/pr.3056/pr.3056.pdf</w:t>
        </w:r>
      </w:hyperlink>
    </w:p>
    <w:p w14:paraId="25FD17E4" w14:textId="40AFBEF5" w:rsidR="00140E29" w:rsidRPr="00140E29" w:rsidRDefault="00140E29" w:rsidP="00140E29">
      <w:pPr>
        <w:spacing w:after="0" w:line="360" w:lineRule="auto"/>
        <w:ind w:left="709" w:hanging="709"/>
        <w:rPr>
          <w:rFonts w:ascii="Times New Roman" w:hAnsi="Times New Roman" w:cs="Times New Roman"/>
          <w:sz w:val="24"/>
          <w:szCs w:val="24"/>
        </w:rPr>
      </w:pPr>
      <w:proofErr w:type="spellStart"/>
      <w:r w:rsidRPr="00140E29">
        <w:rPr>
          <w:rFonts w:ascii="Times New Roman" w:hAnsi="Times New Roman" w:cs="Times New Roman"/>
          <w:sz w:val="24"/>
          <w:szCs w:val="24"/>
        </w:rPr>
        <w:t>Femenías</w:t>
      </w:r>
      <w:proofErr w:type="spellEnd"/>
      <w:r w:rsidRPr="00140E29">
        <w:rPr>
          <w:rFonts w:ascii="Times New Roman" w:hAnsi="Times New Roman" w:cs="Times New Roman"/>
          <w:sz w:val="24"/>
          <w:szCs w:val="24"/>
        </w:rPr>
        <w:t xml:space="preserve">, M.L. (2023). </w:t>
      </w:r>
      <w:r w:rsidRPr="00140E29">
        <w:rPr>
          <w:rFonts w:ascii="Times New Roman" w:hAnsi="Times New Roman" w:cs="Times New Roman"/>
          <w:i/>
          <w:iCs/>
          <w:sz w:val="24"/>
          <w:szCs w:val="24"/>
        </w:rPr>
        <w:t xml:space="preserve">Claves sobre la violencia contra las mujeres. </w:t>
      </w:r>
      <w:r w:rsidRPr="00140E29">
        <w:rPr>
          <w:rFonts w:ascii="Times New Roman" w:hAnsi="Times New Roman" w:cs="Times New Roman"/>
          <w:sz w:val="24"/>
          <w:szCs w:val="24"/>
        </w:rPr>
        <w:t>Lea.</w:t>
      </w:r>
      <w:r w:rsidR="00DF5385">
        <w:rPr>
          <w:rFonts w:ascii="Times New Roman" w:hAnsi="Times New Roman" w:cs="Times New Roman"/>
          <w:sz w:val="24"/>
          <w:szCs w:val="24"/>
        </w:rPr>
        <w:t xml:space="preserve"> </w:t>
      </w:r>
      <w:r w:rsidR="00DF5385" w:rsidRPr="00DF5385">
        <w:rPr>
          <w:rFonts w:ascii="Times New Roman" w:hAnsi="Times New Roman" w:cs="Times New Roman"/>
          <w:sz w:val="24"/>
          <w:szCs w:val="24"/>
          <w:highlight w:val="yellow"/>
        </w:rPr>
        <w:t>(</w:t>
      </w:r>
      <w:proofErr w:type="spellStart"/>
      <w:r w:rsidR="00DF5385" w:rsidRPr="00DF5385">
        <w:rPr>
          <w:rFonts w:ascii="Times New Roman" w:hAnsi="Times New Roman" w:cs="Times New Roman"/>
          <w:sz w:val="24"/>
          <w:szCs w:val="24"/>
          <w:highlight w:val="yellow"/>
        </w:rPr>
        <w:t>pdf</w:t>
      </w:r>
      <w:proofErr w:type="spellEnd"/>
      <w:r w:rsidR="00DF5385" w:rsidRPr="00DF5385">
        <w:rPr>
          <w:rFonts w:ascii="Times New Roman" w:hAnsi="Times New Roman" w:cs="Times New Roman"/>
          <w:sz w:val="24"/>
          <w:szCs w:val="24"/>
          <w:highlight w:val="yellow"/>
        </w:rPr>
        <w:t>)</w:t>
      </w:r>
    </w:p>
    <w:p w14:paraId="3B872855" w14:textId="7E7629C8" w:rsidR="00781C1C" w:rsidRPr="00F81D76" w:rsidRDefault="00781C1C" w:rsidP="00781C1C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F81D76">
        <w:rPr>
          <w:rFonts w:ascii="Times New Roman" w:hAnsi="Times New Roman" w:cs="Times New Roman"/>
          <w:sz w:val="24"/>
          <w:szCs w:val="24"/>
        </w:rPr>
        <w:t>G</w:t>
      </w:r>
      <w:r w:rsidR="00363FBA">
        <w:rPr>
          <w:rFonts w:ascii="Times New Roman" w:hAnsi="Times New Roman" w:cs="Times New Roman"/>
          <w:sz w:val="24"/>
          <w:szCs w:val="24"/>
        </w:rPr>
        <w:t xml:space="preserve">irona </w:t>
      </w:r>
      <w:proofErr w:type="spellStart"/>
      <w:r w:rsidR="00363FBA">
        <w:rPr>
          <w:rFonts w:ascii="Times New Roman" w:hAnsi="Times New Roman" w:cs="Times New Roman"/>
          <w:sz w:val="24"/>
          <w:szCs w:val="24"/>
        </w:rPr>
        <w:t>Fibla</w:t>
      </w:r>
      <w:proofErr w:type="spellEnd"/>
      <w:r w:rsidR="007E1F50">
        <w:rPr>
          <w:rFonts w:ascii="Times New Roman" w:hAnsi="Times New Roman" w:cs="Times New Roman"/>
          <w:sz w:val="24"/>
          <w:szCs w:val="24"/>
        </w:rPr>
        <w:t xml:space="preserve">, N. (2019). </w:t>
      </w:r>
      <w:r w:rsidRPr="00F81D76">
        <w:rPr>
          <w:rFonts w:ascii="Times New Roman" w:hAnsi="Times New Roman" w:cs="Times New Roman"/>
          <w:sz w:val="24"/>
          <w:szCs w:val="24"/>
        </w:rPr>
        <w:t xml:space="preserve">Armonía Somers: cuentos de amor, de locura y de muerte”, en: María Cristina Dalmagro, </w:t>
      </w:r>
      <w:proofErr w:type="spellStart"/>
      <w:r w:rsidRPr="00F81D76">
        <w:rPr>
          <w:rFonts w:ascii="Times New Roman" w:hAnsi="Times New Roman" w:cs="Times New Roman"/>
          <w:sz w:val="24"/>
          <w:szCs w:val="24"/>
        </w:rPr>
        <w:t>comp.</w:t>
      </w:r>
      <w:proofErr w:type="spellEnd"/>
      <w:r w:rsidRPr="00F81D76">
        <w:rPr>
          <w:rFonts w:ascii="Times New Roman" w:hAnsi="Times New Roman" w:cs="Times New Roman"/>
          <w:sz w:val="24"/>
          <w:szCs w:val="24"/>
        </w:rPr>
        <w:t xml:space="preserve">, </w:t>
      </w:r>
      <w:r w:rsidRPr="00F81D76">
        <w:rPr>
          <w:rFonts w:ascii="Times New Roman" w:hAnsi="Times New Roman" w:cs="Times New Roman"/>
          <w:i/>
          <w:sz w:val="24"/>
          <w:szCs w:val="24"/>
        </w:rPr>
        <w:t>La escritura de Armonía Somers. Pulsión y riesgo</w:t>
      </w:r>
      <w:r w:rsidRPr="00F81D76">
        <w:rPr>
          <w:rFonts w:ascii="Times New Roman" w:hAnsi="Times New Roman" w:cs="Times New Roman"/>
          <w:sz w:val="24"/>
          <w:szCs w:val="24"/>
        </w:rPr>
        <w:t>, España, Universidad de Sevilla, pp. 89-104</w:t>
      </w:r>
    </w:p>
    <w:p w14:paraId="4AB57C51" w14:textId="577E08CF" w:rsidR="00D25D80" w:rsidRPr="00F81D76" w:rsidRDefault="00D25D80" w:rsidP="00D25D80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E50A3">
        <w:rPr>
          <w:rFonts w:ascii="Times New Roman" w:hAnsi="Times New Roman" w:cs="Times New Roman"/>
          <w:sz w:val="24"/>
          <w:szCs w:val="24"/>
        </w:rPr>
        <w:t>I</w:t>
      </w:r>
      <w:r w:rsidR="00882D08" w:rsidRPr="008E50A3">
        <w:rPr>
          <w:rFonts w:ascii="Times New Roman" w:hAnsi="Times New Roman" w:cs="Times New Roman"/>
          <w:sz w:val="24"/>
          <w:szCs w:val="24"/>
        </w:rPr>
        <w:t>bañez</w:t>
      </w:r>
      <w:proofErr w:type="spellEnd"/>
      <w:r w:rsidR="00882D08" w:rsidRPr="008E50A3">
        <w:rPr>
          <w:rFonts w:ascii="Times New Roman" w:hAnsi="Times New Roman" w:cs="Times New Roman"/>
          <w:sz w:val="24"/>
          <w:szCs w:val="24"/>
        </w:rPr>
        <w:t>, A.</w:t>
      </w:r>
      <w:r w:rsidR="007E1F50" w:rsidRPr="008E50A3">
        <w:rPr>
          <w:rFonts w:ascii="Times New Roman" w:hAnsi="Times New Roman" w:cs="Times New Roman"/>
          <w:sz w:val="24"/>
          <w:szCs w:val="24"/>
        </w:rPr>
        <w:t xml:space="preserve"> </w:t>
      </w:r>
      <w:r w:rsidR="007E1F50" w:rsidRPr="00811297">
        <w:rPr>
          <w:rFonts w:ascii="Times New Roman" w:hAnsi="Times New Roman" w:cs="Times New Roman"/>
          <w:sz w:val="24"/>
          <w:szCs w:val="24"/>
        </w:rPr>
        <w:t>(2014).</w:t>
      </w:r>
      <w:r w:rsidR="007E1F5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81D76">
        <w:rPr>
          <w:rFonts w:ascii="Times New Roman" w:hAnsi="Times New Roman" w:cs="Times New Roman"/>
          <w:sz w:val="24"/>
          <w:szCs w:val="24"/>
        </w:rPr>
        <w:t>Subjetividades marginales en la obra novelística de Armonía Somers</w:t>
      </w:r>
      <w:r w:rsidR="00811297">
        <w:rPr>
          <w:rFonts w:ascii="Times New Roman" w:hAnsi="Times New Roman" w:cs="Times New Roman"/>
          <w:sz w:val="24"/>
          <w:szCs w:val="24"/>
        </w:rPr>
        <w:t>,</w:t>
      </w:r>
      <w:r w:rsidRPr="00F81D76">
        <w:rPr>
          <w:rFonts w:ascii="Times New Roman" w:hAnsi="Times New Roman" w:cs="Times New Roman"/>
          <w:sz w:val="24"/>
          <w:szCs w:val="24"/>
        </w:rPr>
        <w:t xml:space="preserve"> en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F81D76">
        <w:rPr>
          <w:rFonts w:ascii="Times New Roman" w:hAnsi="Times New Roman" w:cs="Times New Roman"/>
          <w:sz w:val="24"/>
          <w:szCs w:val="24"/>
        </w:rPr>
        <w:t xml:space="preserve"> Marcela Romano, </w:t>
      </w:r>
      <w:proofErr w:type="spellStart"/>
      <w:r w:rsidRPr="00F81D76">
        <w:rPr>
          <w:rFonts w:ascii="Times New Roman" w:hAnsi="Times New Roman" w:cs="Times New Roman"/>
          <w:sz w:val="24"/>
          <w:szCs w:val="24"/>
        </w:rPr>
        <w:t>comp.</w:t>
      </w:r>
      <w:proofErr w:type="spellEnd"/>
      <w:r w:rsidRPr="00F81D76">
        <w:rPr>
          <w:rFonts w:ascii="Times New Roman" w:hAnsi="Times New Roman" w:cs="Times New Roman"/>
          <w:sz w:val="24"/>
          <w:szCs w:val="24"/>
        </w:rPr>
        <w:t xml:space="preserve">, </w:t>
      </w:r>
      <w:r w:rsidRPr="00F81D76">
        <w:rPr>
          <w:rFonts w:ascii="Times New Roman" w:hAnsi="Times New Roman" w:cs="Times New Roman"/>
          <w:i/>
          <w:iCs/>
          <w:sz w:val="24"/>
          <w:szCs w:val="24"/>
        </w:rPr>
        <w:t>Actas de las II Jornadas Internas de Investigadores en Formación del Departamento de Letras 2013</w:t>
      </w:r>
      <w:r w:rsidRPr="00F81D76">
        <w:rPr>
          <w:rFonts w:ascii="Times New Roman" w:hAnsi="Times New Roman" w:cs="Times New Roman"/>
          <w:sz w:val="24"/>
          <w:szCs w:val="24"/>
        </w:rPr>
        <w:t xml:space="preserve">, Mar del Plata, Universidad Nacional de Mar del Plata, 2014, pp. 221-232. Disponible en: </w:t>
      </w:r>
      <w:hyperlink r:id="rId15" w:history="1">
        <w:r w:rsidRPr="00F81D76">
          <w:rPr>
            <w:rStyle w:val="Hyperlink"/>
            <w:rFonts w:ascii="Times New Roman" w:hAnsi="Times New Roman" w:cs="Times New Roman"/>
            <w:sz w:val="24"/>
            <w:szCs w:val="24"/>
          </w:rPr>
          <w:t>http://fh.mdp.edu.ar/encuentros/index.php/jiefdl/1/paper/view/208/177</w:t>
        </w:r>
      </w:hyperlink>
      <w:r w:rsidRPr="00F81D7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F8414A" w14:textId="77817704" w:rsidR="00146FD9" w:rsidRPr="00F81D76" w:rsidRDefault="00146FD9" w:rsidP="00146FD9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F81D76">
        <w:rPr>
          <w:rFonts w:ascii="Times New Roman" w:hAnsi="Times New Roman" w:cs="Times New Roman"/>
          <w:sz w:val="24"/>
          <w:szCs w:val="24"/>
        </w:rPr>
        <w:t xml:space="preserve">---. </w:t>
      </w:r>
      <w:r w:rsidR="00811297">
        <w:rPr>
          <w:rFonts w:ascii="Times New Roman" w:hAnsi="Times New Roman" w:cs="Times New Roman"/>
          <w:sz w:val="24"/>
          <w:szCs w:val="24"/>
        </w:rPr>
        <w:t xml:space="preserve">(2019). </w:t>
      </w:r>
      <w:r w:rsidRPr="00F81D76">
        <w:rPr>
          <w:rFonts w:ascii="Times New Roman" w:hAnsi="Times New Roman" w:cs="Times New Roman"/>
          <w:sz w:val="24"/>
          <w:szCs w:val="24"/>
        </w:rPr>
        <w:t xml:space="preserve">Armonía Somers: construcciones literarias y sociales de la resistencia feminista, en: Lilia Vázquez </w:t>
      </w:r>
      <w:proofErr w:type="spellStart"/>
      <w:r w:rsidRPr="00F81D76">
        <w:rPr>
          <w:rFonts w:ascii="Times New Roman" w:hAnsi="Times New Roman" w:cs="Times New Roman"/>
          <w:sz w:val="24"/>
          <w:szCs w:val="24"/>
        </w:rPr>
        <w:t>Lorda</w:t>
      </w:r>
      <w:proofErr w:type="spellEnd"/>
      <w:r w:rsidRPr="00F81D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81D76">
        <w:rPr>
          <w:rFonts w:ascii="Times New Roman" w:hAnsi="Times New Roman" w:cs="Times New Roman"/>
          <w:sz w:val="24"/>
          <w:szCs w:val="24"/>
        </w:rPr>
        <w:t>comp.</w:t>
      </w:r>
      <w:proofErr w:type="spellEnd"/>
      <w:r w:rsidRPr="00F81D76">
        <w:rPr>
          <w:rFonts w:ascii="Times New Roman" w:hAnsi="Times New Roman" w:cs="Times New Roman"/>
          <w:sz w:val="24"/>
          <w:szCs w:val="24"/>
        </w:rPr>
        <w:t xml:space="preserve">, </w:t>
      </w:r>
      <w:r w:rsidRPr="00F81D76">
        <w:rPr>
          <w:rFonts w:ascii="Times New Roman" w:hAnsi="Times New Roman" w:cs="Times New Roman"/>
          <w:i/>
          <w:iCs/>
          <w:sz w:val="24"/>
          <w:szCs w:val="24"/>
        </w:rPr>
        <w:t>Actas de las XIV Jornadas Nacionales de Historia de las Mujeres y IX Congreso Iberoamericano de Estudios de Género</w:t>
      </w:r>
      <w:r w:rsidRPr="00F81D76">
        <w:rPr>
          <w:rFonts w:ascii="Times New Roman" w:hAnsi="Times New Roman" w:cs="Times New Roman"/>
          <w:sz w:val="24"/>
          <w:szCs w:val="24"/>
        </w:rPr>
        <w:t xml:space="preserve">, Mar del Plata, Universidad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Nacional de Mar del Plata, </w:t>
      </w:r>
      <w:r w:rsidRPr="00F81D76">
        <w:rPr>
          <w:rFonts w:ascii="Times New Roman" w:hAnsi="Times New Roman" w:cs="Times New Roman"/>
          <w:sz w:val="24"/>
          <w:szCs w:val="24"/>
        </w:rPr>
        <w:t xml:space="preserve">Disponible en:  </w:t>
      </w:r>
      <w:hyperlink r:id="rId16" w:history="1">
        <w:r w:rsidRPr="00F81D76">
          <w:rPr>
            <w:rStyle w:val="Hyperlink"/>
            <w:rFonts w:ascii="Times New Roman" w:hAnsi="Times New Roman" w:cs="Times New Roman"/>
            <w:sz w:val="24"/>
            <w:szCs w:val="24"/>
          </w:rPr>
          <w:t>https://drive.google.com/file/d/1bGM1iPdQ1T1ceSmCz44ijif7ZH2Qfp4i/view</w:t>
        </w:r>
      </w:hyperlink>
    </w:p>
    <w:p w14:paraId="459BB479" w14:textId="4BB19A83" w:rsidR="007A5101" w:rsidRPr="00F81D76" w:rsidRDefault="007A5101" w:rsidP="007A5101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F81D76">
        <w:rPr>
          <w:rFonts w:ascii="Times New Roman" w:hAnsi="Times New Roman" w:cs="Times New Roman"/>
          <w:sz w:val="24"/>
          <w:szCs w:val="24"/>
        </w:rPr>
        <w:t xml:space="preserve">---. </w:t>
      </w:r>
      <w:r w:rsidR="00811297">
        <w:rPr>
          <w:rFonts w:ascii="Times New Roman" w:hAnsi="Times New Roman" w:cs="Times New Roman"/>
          <w:sz w:val="24"/>
          <w:szCs w:val="24"/>
        </w:rPr>
        <w:t xml:space="preserve">(2021). </w:t>
      </w:r>
      <w:r w:rsidRPr="00F81D76">
        <w:rPr>
          <w:rFonts w:ascii="Times New Roman" w:hAnsi="Times New Roman" w:cs="Times New Roman"/>
          <w:sz w:val="24"/>
          <w:szCs w:val="24"/>
        </w:rPr>
        <w:t xml:space="preserve">Cuerpo, desnudez y silencio en </w:t>
      </w:r>
      <w:r w:rsidRPr="00F81D76">
        <w:rPr>
          <w:rFonts w:ascii="Times New Roman" w:hAnsi="Times New Roman" w:cs="Times New Roman"/>
          <w:i/>
          <w:sz w:val="24"/>
          <w:szCs w:val="24"/>
        </w:rPr>
        <w:t>La mujer desnuda d</w:t>
      </w:r>
      <w:r>
        <w:rPr>
          <w:rFonts w:ascii="Times New Roman" w:hAnsi="Times New Roman" w:cs="Times New Roman"/>
          <w:sz w:val="24"/>
          <w:szCs w:val="24"/>
        </w:rPr>
        <w:t xml:space="preserve">e Armonía Somers, </w:t>
      </w:r>
      <w:r w:rsidRPr="00F81D76">
        <w:rPr>
          <w:rFonts w:ascii="Times New Roman" w:hAnsi="Times New Roman" w:cs="Times New Roman"/>
          <w:i/>
          <w:sz w:val="24"/>
          <w:szCs w:val="24"/>
        </w:rPr>
        <w:t>Revista Literatura y Lingüística,</w:t>
      </w:r>
      <w:r>
        <w:rPr>
          <w:rFonts w:ascii="Times New Roman" w:hAnsi="Times New Roman" w:cs="Times New Roman"/>
          <w:sz w:val="24"/>
          <w:szCs w:val="24"/>
        </w:rPr>
        <w:t xml:space="preserve"> Chile,</w:t>
      </w:r>
      <w:r w:rsidRPr="00F81D7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81D76">
        <w:rPr>
          <w:rFonts w:ascii="Times New Roman" w:hAnsi="Times New Roman" w:cs="Times New Roman"/>
          <w:sz w:val="24"/>
          <w:szCs w:val="24"/>
        </w:rPr>
        <w:t>n</w:t>
      </w:r>
      <w:r w:rsidR="00D82EB6">
        <w:rPr>
          <w:rFonts w:ascii="Times New Roman" w:hAnsi="Times New Roman" w:cs="Times New Roman"/>
          <w:sz w:val="24"/>
          <w:szCs w:val="24"/>
        </w:rPr>
        <w:t xml:space="preserve"> </w:t>
      </w:r>
      <w:r w:rsidRPr="00F81D76">
        <w:rPr>
          <w:rFonts w:ascii="Times New Roman" w:hAnsi="Times New Roman" w:cs="Times New Roman"/>
          <w:sz w:val="24"/>
          <w:szCs w:val="24"/>
        </w:rPr>
        <w:t xml:space="preserve">° 43, 2021, pp.15-36. Disponible en: </w:t>
      </w:r>
      <w:hyperlink r:id="rId17" w:history="1">
        <w:r w:rsidRPr="00F81D76">
          <w:rPr>
            <w:rStyle w:val="Hyperlink"/>
            <w:rFonts w:ascii="Times New Roman" w:hAnsi="Times New Roman" w:cs="Times New Roman"/>
            <w:sz w:val="24"/>
            <w:szCs w:val="24"/>
          </w:rPr>
          <w:t>http://ediciones.ucsh.cl/index.php/lyl/article/view/2549</w:t>
        </w:r>
      </w:hyperlink>
    </w:p>
    <w:p w14:paraId="09A8426B" w14:textId="0273471D" w:rsidR="0053703F" w:rsidRDefault="0053703F" w:rsidP="0053703F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D01C9">
        <w:rPr>
          <w:rFonts w:ascii="Times New Roman" w:hAnsi="Times New Roman" w:cs="Times New Roman"/>
          <w:sz w:val="24"/>
          <w:szCs w:val="24"/>
        </w:rPr>
        <w:t>M</w:t>
      </w:r>
      <w:r w:rsidR="00882D08" w:rsidRPr="008D01C9">
        <w:rPr>
          <w:rFonts w:ascii="Times New Roman" w:hAnsi="Times New Roman" w:cs="Times New Roman"/>
          <w:sz w:val="24"/>
          <w:szCs w:val="24"/>
        </w:rPr>
        <w:t>ailhe</w:t>
      </w:r>
      <w:proofErr w:type="spellEnd"/>
      <w:r w:rsidR="00882D08" w:rsidRPr="008D01C9">
        <w:rPr>
          <w:rFonts w:ascii="Times New Roman" w:hAnsi="Times New Roman" w:cs="Times New Roman"/>
          <w:sz w:val="24"/>
          <w:szCs w:val="24"/>
        </w:rPr>
        <w:t>, A.</w:t>
      </w:r>
      <w:r w:rsidR="00D82EB6" w:rsidRPr="008D01C9">
        <w:rPr>
          <w:rFonts w:ascii="Times New Roman" w:hAnsi="Times New Roman" w:cs="Times New Roman"/>
          <w:sz w:val="24"/>
          <w:szCs w:val="24"/>
        </w:rPr>
        <w:t xml:space="preserve"> (2000). </w:t>
      </w:r>
      <w:r w:rsidRPr="008D01C9">
        <w:rPr>
          <w:rFonts w:ascii="Times New Roman" w:hAnsi="Times New Roman" w:cs="Times New Roman"/>
          <w:sz w:val="24"/>
          <w:szCs w:val="24"/>
        </w:rPr>
        <w:t xml:space="preserve">El cuerpo como espacio de subversión fantástica en </w:t>
      </w:r>
      <w:r w:rsidRPr="008D01C9">
        <w:rPr>
          <w:rFonts w:ascii="Times New Roman" w:hAnsi="Times New Roman" w:cs="Times New Roman"/>
          <w:i/>
          <w:sz w:val="24"/>
          <w:szCs w:val="24"/>
        </w:rPr>
        <w:t>Sólo los elefantes encuentran mandrágora</w:t>
      </w:r>
      <w:r w:rsidRPr="008D01C9">
        <w:rPr>
          <w:rFonts w:ascii="Times New Roman" w:hAnsi="Times New Roman" w:cs="Times New Roman"/>
          <w:sz w:val="24"/>
          <w:szCs w:val="24"/>
        </w:rPr>
        <w:t xml:space="preserve">”, </w:t>
      </w:r>
      <w:r w:rsidRPr="008D01C9">
        <w:rPr>
          <w:rFonts w:ascii="Times New Roman" w:hAnsi="Times New Roman" w:cs="Times New Roman"/>
          <w:i/>
          <w:sz w:val="24"/>
          <w:szCs w:val="24"/>
        </w:rPr>
        <w:t>Mora</w:t>
      </w:r>
      <w:r w:rsidRPr="008D01C9">
        <w:rPr>
          <w:rFonts w:ascii="Times New Roman" w:hAnsi="Times New Roman" w:cs="Times New Roman"/>
          <w:sz w:val="24"/>
          <w:szCs w:val="24"/>
        </w:rPr>
        <w:t>, Buenos Aires, n</w:t>
      </w:r>
      <w:r w:rsidR="00D82EB6" w:rsidRPr="008D01C9">
        <w:rPr>
          <w:rFonts w:ascii="Times New Roman" w:hAnsi="Times New Roman" w:cs="Times New Roman"/>
          <w:sz w:val="24"/>
          <w:szCs w:val="24"/>
        </w:rPr>
        <w:t xml:space="preserve"> </w:t>
      </w:r>
      <w:r w:rsidRPr="008D01C9">
        <w:rPr>
          <w:rFonts w:ascii="Times New Roman" w:hAnsi="Times New Roman" w:cs="Times New Roman"/>
          <w:sz w:val="24"/>
          <w:szCs w:val="24"/>
        </w:rPr>
        <w:t>° 6, pp.120-126.</w:t>
      </w:r>
      <w:r w:rsidR="008D01C9">
        <w:rPr>
          <w:rFonts w:ascii="Times New Roman" w:hAnsi="Times New Roman" w:cs="Times New Roman"/>
          <w:sz w:val="24"/>
          <w:szCs w:val="24"/>
        </w:rPr>
        <w:t xml:space="preserve"> </w:t>
      </w:r>
      <w:hyperlink r:id="rId18" w:history="1">
        <w:r w:rsidR="008D01C9" w:rsidRPr="00D37762">
          <w:rPr>
            <w:rStyle w:val="Hyperlink"/>
            <w:rFonts w:ascii="Times New Roman" w:hAnsi="Times New Roman" w:cs="Times New Roman"/>
            <w:sz w:val="24"/>
            <w:szCs w:val="24"/>
          </w:rPr>
          <w:t>http://157.92.88.55/bitstream/handle/filodigital/8232/uba_ffyl_r_mora_6_el%20cuerpo%20como%20espacio%20de%20subversi%C3%B3n%20fant%C3%A1stica.pdf?sequence=1&amp;isAllowed=y</w:t>
        </w:r>
      </w:hyperlink>
    </w:p>
    <w:p w14:paraId="11E9053B" w14:textId="77777777" w:rsidR="008D01C9" w:rsidRPr="00F81D76" w:rsidRDefault="008D01C9" w:rsidP="0053703F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14:paraId="43F31444" w14:textId="75B9F75E" w:rsidR="0002553A" w:rsidRPr="00F81D76" w:rsidRDefault="0002553A" w:rsidP="0002553A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F81D76">
        <w:rPr>
          <w:rFonts w:ascii="Times New Roman" w:hAnsi="Times New Roman" w:cs="Times New Roman"/>
          <w:sz w:val="24"/>
          <w:szCs w:val="24"/>
        </w:rPr>
        <w:t>M</w:t>
      </w:r>
      <w:r w:rsidR="00B049C3">
        <w:rPr>
          <w:rFonts w:ascii="Times New Roman" w:hAnsi="Times New Roman" w:cs="Times New Roman"/>
          <w:sz w:val="24"/>
          <w:szCs w:val="24"/>
        </w:rPr>
        <w:t xml:space="preserve">ontoro Martínez, N. </w:t>
      </w:r>
      <w:r w:rsidR="005A6C81">
        <w:rPr>
          <w:rFonts w:ascii="Times New Roman" w:hAnsi="Times New Roman" w:cs="Times New Roman"/>
          <w:sz w:val="24"/>
          <w:szCs w:val="24"/>
        </w:rPr>
        <w:t xml:space="preserve">(2010). </w:t>
      </w:r>
      <w:r w:rsidRPr="00F81D76">
        <w:rPr>
          <w:rFonts w:ascii="Times New Roman" w:hAnsi="Times New Roman" w:cs="Times New Roman"/>
          <w:sz w:val="24"/>
          <w:szCs w:val="24"/>
        </w:rPr>
        <w:t>Los cuentos de Armonía Somers: una poética del derrumbamiento,</w:t>
      </w:r>
      <w:r>
        <w:rPr>
          <w:rFonts w:ascii="Times New Roman" w:hAnsi="Times New Roman" w:cs="Times New Roman"/>
          <w:i/>
          <w:sz w:val="24"/>
          <w:szCs w:val="24"/>
        </w:rPr>
        <w:t xml:space="preserve"> Cuadernos Lí</w:t>
      </w:r>
      <w:r w:rsidRPr="00F81D76">
        <w:rPr>
          <w:rFonts w:ascii="Times New Roman" w:hAnsi="Times New Roman" w:cs="Times New Roman"/>
          <w:i/>
          <w:sz w:val="24"/>
          <w:szCs w:val="24"/>
        </w:rPr>
        <w:t xml:space="preserve">rico. Revista de la red interuniversitaria de estudios sobre las literaturas rioplatenses contemporáneas en Francia, </w:t>
      </w:r>
      <w:r>
        <w:rPr>
          <w:rFonts w:ascii="Times New Roman" w:hAnsi="Times New Roman" w:cs="Times New Roman"/>
          <w:sz w:val="24"/>
          <w:szCs w:val="24"/>
        </w:rPr>
        <w:t xml:space="preserve">Francia, </w:t>
      </w:r>
      <w:r w:rsidRPr="00F81D76">
        <w:rPr>
          <w:rFonts w:ascii="Times New Roman" w:hAnsi="Times New Roman" w:cs="Times New Roman"/>
          <w:sz w:val="24"/>
          <w:szCs w:val="24"/>
        </w:rPr>
        <w:t>n</w:t>
      </w:r>
      <w:r w:rsidR="005A6C81">
        <w:rPr>
          <w:rFonts w:ascii="Times New Roman" w:hAnsi="Times New Roman" w:cs="Times New Roman"/>
          <w:sz w:val="24"/>
          <w:szCs w:val="24"/>
        </w:rPr>
        <w:t xml:space="preserve"> </w:t>
      </w:r>
      <w:r w:rsidRPr="00F81D76">
        <w:rPr>
          <w:rFonts w:ascii="Times New Roman" w:hAnsi="Times New Roman" w:cs="Times New Roman"/>
          <w:sz w:val="24"/>
          <w:szCs w:val="24"/>
        </w:rPr>
        <w:t>° 5, pp.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1D76">
        <w:rPr>
          <w:rFonts w:ascii="Times New Roman" w:hAnsi="Times New Roman" w:cs="Times New Roman"/>
          <w:sz w:val="24"/>
          <w:szCs w:val="24"/>
        </w:rPr>
        <w:t xml:space="preserve">125-141. Disponible en: </w:t>
      </w:r>
      <w:hyperlink r:id="rId19" w:history="1">
        <w:r w:rsidRPr="00F81D76">
          <w:rPr>
            <w:rStyle w:val="Hyperlink"/>
            <w:rFonts w:ascii="Times New Roman" w:hAnsi="Times New Roman" w:cs="Times New Roman"/>
            <w:sz w:val="24"/>
            <w:szCs w:val="24"/>
          </w:rPr>
          <w:t>https://journals.openedition.org/lirico/403</w:t>
        </w:r>
      </w:hyperlink>
    </w:p>
    <w:p w14:paraId="3B5EE898" w14:textId="35DCB880" w:rsidR="005E38BF" w:rsidRPr="00F81D76" w:rsidRDefault="005E38BF" w:rsidP="005E38BF">
      <w:pPr>
        <w:spacing w:after="0" w:line="240" w:lineRule="auto"/>
        <w:ind w:left="709" w:hanging="709"/>
        <w:jc w:val="both"/>
        <w:rPr>
          <w:rStyle w:val="Hyperlink"/>
          <w:rFonts w:ascii="Times New Roman" w:hAnsi="Times New Roman" w:cs="Times New Roman"/>
          <w:sz w:val="24"/>
          <w:szCs w:val="24"/>
        </w:rPr>
      </w:pPr>
      <w:proofErr w:type="spellStart"/>
      <w:r w:rsidRPr="00F81D76">
        <w:rPr>
          <w:rFonts w:ascii="Times New Roman" w:hAnsi="Times New Roman" w:cs="Times New Roman"/>
          <w:sz w:val="24"/>
          <w:szCs w:val="24"/>
        </w:rPr>
        <w:t>N</w:t>
      </w:r>
      <w:r w:rsidR="005A6C81">
        <w:rPr>
          <w:rFonts w:ascii="Times New Roman" w:hAnsi="Times New Roman" w:cs="Times New Roman"/>
          <w:sz w:val="24"/>
          <w:szCs w:val="24"/>
        </w:rPr>
        <w:t>éspolo</w:t>
      </w:r>
      <w:proofErr w:type="spellEnd"/>
      <w:r w:rsidR="005A6C81">
        <w:rPr>
          <w:rFonts w:ascii="Times New Roman" w:hAnsi="Times New Roman" w:cs="Times New Roman"/>
          <w:sz w:val="24"/>
          <w:szCs w:val="24"/>
        </w:rPr>
        <w:t xml:space="preserve">, J. </w:t>
      </w:r>
      <w:r w:rsidR="00024669">
        <w:rPr>
          <w:rFonts w:ascii="Times New Roman" w:hAnsi="Times New Roman" w:cs="Times New Roman"/>
          <w:sz w:val="24"/>
          <w:szCs w:val="24"/>
        </w:rPr>
        <w:t>(</w:t>
      </w:r>
      <w:r w:rsidR="005A6C81">
        <w:rPr>
          <w:rFonts w:ascii="Times New Roman" w:hAnsi="Times New Roman" w:cs="Times New Roman"/>
          <w:sz w:val="24"/>
          <w:szCs w:val="24"/>
        </w:rPr>
        <w:t>2014)</w:t>
      </w:r>
      <w:r w:rsidR="00024669">
        <w:rPr>
          <w:rFonts w:ascii="Times New Roman" w:hAnsi="Times New Roman" w:cs="Times New Roman"/>
          <w:sz w:val="24"/>
          <w:szCs w:val="24"/>
        </w:rPr>
        <w:t xml:space="preserve">. </w:t>
      </w:r>
      <w:r w:rsidRPr="00F81D76">
        <w:rPr>
          <w:rFonts w:ascii="Times New Roman" w:hAnsi="Times New Roman" w:cs="Times New Roman"/>
          <w:sz w:val="24"/>
          <w:szCs w:val="24"/>
        </w:rPr>
        <w:t xml:space="preserve">Figuraciones del cuerpo en la narrativa de Armonía Somers, </w:t>
      </w:r>
      <w:r w:rsidRPr="00F81D76">
        <w:rPr>
          <w:rFonts w:ascii="Times New Roman" w:hAnsi="Times New Roman" w:cs="Times New Roman"/>
          <w:i/>
          <w:sz w:val="24"/>
          <w:szCs w:val="24"/>
        </w:rPr>
        <w:t>Boca de Sapo,</w:t>
      </w:r>
      <w:r>
        <w:rPr>
          <w:rFonts w:ascii="Times New Roman" w:hAnsi="Times New Roman" w:cs="Times New Roman"/>
          <w:sz w:val="24"/>
          <w:szCs w:val="24"/>
        </w:rPr>
        <w:t xml:space="preserve"> Buenos Aires,</w:t>
      </w:r>
      <w:r w:rsidRPr="00F81D7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81D76">
        <w:rPr>
          <w:rFonts w:ascii="Times New Roman" w:hAnsi="Times New Roman" w:cs="Times New Roman"/>
          <w:sz w:val="24"/>
          <w:szCs w:val="24"/>
        </w:rPr>
        <w:t>n</w:t>
      </w:r>
      <w:r w:rsidR="00024669">
        <w:rPr>
          <w:rFonts w:ascii="Times New Roman" w:hAnsi="Times New Roman" w:cs="Times New Roman"/>
          <w:sz w:val="24"/>
          <w:szCs w:val="24"/>
        </w:rPr>
        <w:t xml:space="preserve"> </w:t>
      </w:r>
      <w:r w:rsidRPr="00F81D76">
        <w:rPr>
          <w:rFonts w:ascii="Times New Roman" w:hAnsi="Times New Roman" w:cs="Times New Roman"/>
          <w:sz w:val="24"/>
          <w:szCs w:val="24"/>
        </w:rPr>
        <w:t>° 18</w:t>
      </w:r>
      <w:r w:rsidRPr="00F81D76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024669">
        <w:rPr>
          <w:rFonts w:ascii="Times New Roman" w:hAnsi="Times New Roman" w:cs="Times New Roman"/>
          <w:i/>
          <w:sz w:val="24"/>
          <w:szCs w:val="24"/>
        </w:rPr>
        <w:t>p</w:t>
      </w:r>
      <w:r w:rsidRPr="00F81D76">
        <w:rPr>
          <w:rFonts w:ascii="Times New Roman" w:hAnsi="Times New Roman" w:cs="Times New Roman"/>
          <w:sz w:val="24"/>
          <w:szCs w:val="24"/>
        </w:rPr>
        <w:t>p.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1D76">
        <w:rPr>
          <w:rFonts w:ascii="Times New Roman" w:hAnsi="Times New Roman" w:cs="Times New Roman"/>
          <w:sz w:val="24"/>
          <w:szCs w:val="24"/>
        </w:rPr>
        <w:t xml:space="preserve">43-48. Disponible en: </w:t>
      </w:r>
      <w:hyperlink r:id="rId20" w:history="1">
        <w:r w:rsidRPr="00F81D76">
          <w:rPr>
            <w:rStyle w:val="Hyperlink"/>
            <w:rFonts w:ascii="Times New Roman" w:hAnsi="Times New Roman" w:cs="Times New Roman"/>
            <w:sz w:val="24"/>
            <w:szCs w:val="24"/>
          </w:rPr>
          <w:t>http://www.bocadesapo.com.ar/biblioteca/bds/BdS18.pdf</w:t>
        </w:r>
      </w:hyperlink>
    </w:p>
    <w:p w14:paraId="23BF6890" w14:textId="0B18F84B" w:rsidR="001F6EE6" w:rsidRDefault="001F6EE6" w:rsidP="001F6EE6">
      <w:pPr>
        <w:spacing w:after="0" w:line="240" w:lineRule="auto"/>
        <w:ind w:left="709" w:hanging="709"/>
        <w:jc w:val="both"/>
        <w:rPr>
          <w:rStyle w:val="Hyperlink"/>
          <w:rFonts w:ascii="Times New Roman" w:hAnsi="Times New Roman" w:cs="Times New Roman"/>
          <w:sz w:val="24"/>
          <w:szCs w:val="24"/>
        </w:rPr>
      </w:pPr>
      <w:r w:rsidRPr="00B13E90">
        <w:rPr>
          <w:rFonts w:ascii="Times New Roman" w:hAnsi="Times New Roman" w:cs="Times New Roman"/>
          <w:sz w:val="24"/>
          <w:szCs w:val="24"/>
        </w:rPr>
        <w:t>Z</w:t>
      </w:r>
      <w:r w:rsidR="006C00FC" w:rsidRPr="00B13E90">
        <w:rPr>
          <w:rFonts w:ascii="Times New Roman" w:hAnsi="Times New Roman" w:cs="Times New Roman"/>
          <w:sz w:val="24"/>
          <w:szCs w:val="24"/>
        </w:rPr>
        <w:t xml:space="preserve">anetti, S.  </w:t>
      </w:r>
      <w:r w:rsidR="005111CA">
        <w:rPr>
          <w:rFonts w:ascii="Times New Roman" w:hAnsi="Times New Roman" w:cs="Times New Roman"/>
          <w:sz w:val="24"/>
          <w:szCs w:val="24"/>
        </w:rPr>
        <w:t xml:space="preserve">(2002-2003). </w:t>
      </w:r>
      <w:r w:rsidRPr="00F81D76">
        <w:rPr>
          <w:rFonts w:ascii="Times New Roman" w:hAnsi="Times New Roman" w:cs="Times New Roman"/>
          <w:sz w:val="24"/>
          <w:szCs w:val="24"/>
        </w:rPr>
        <w:t>El arte de narrar en los cuentos de Armonía Somers</w:t>
      </w:r>
      <w:r w:rsidR="005111CA">
        <w:rPr>
          <w:rFonts w:ascii="Times New Roman" w:hAnsi="Times New Roman" w:cs="Times New Roman"/>
          <w:sz w:val="24"/>
          <w:szCs w:val="24"/>
        </w:rPr>
        <w:t>.</w:t>
      </w:r>
      <w:r w:rsidRPr="00F81D76">
        <w:rPr>
          <w:rFonts w:ascii="Times New Roman" w:hAnsi="Times New Roman" w:cs="Times New Roman"/>
          <w:sz w:val="24"/>
          <w:szCs w:val="24"/>
        </w:rPr>
        <w:t xml:space="preserve"> </w:t>
      </w:r>
      <w:r w:rsidRPr="00F81D76">
        <w:rPr>
          <w:rFonts w:ascii="Times New Roman" w:hAnsi="Times New Roman" w:cs="Times New Roman"/>
          <w:i/>
          <w:sz w:val="24"/>
          <w:szCs w:val="24"/>
        </w:rPr>
        <w:t xml:space="preserve">Orbis </w:t>
      </w:r>
      <w:proofErr w:type="spellStart"/>
      <w:r w:rsidRPr="00F81D76">
        <w:rPr>
          <w:rFonts w:ascii="Times New Roman" w:hAnsi="Times New Roman" w:cs="Times New Roman"/>
          <w:i/>
          <w:sz w:val="24"/>
          <w:szCs w:val="24"/>
        </w:rPr>
        <w:t>Tertius</w:t>
      </w:r>
      <w:proofErr w:type="spellEnd"/>
      <w:r w:rsidR="005111CA">
        <w:rPr>
          <w:rFonts w:ascii="Times New Roman" w:hAnsi="Times New Roman" w:cs="Times New Roman"/>
          <w:i/>
          <w:sz w:val="24"/>
          <w:szCs w:val="24"/>
        </w:rPr>
        <w:t>.</w:t>
      </w:r>
      <w:r w:rsidRPr="00F81D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La </w:t>
      </w:r>
      <w:r>
        <w:rPr>
          <w:rFonts w:ascii="Times New Roman" w:hAnsi="Times New Roman" w:cs="Times New Roman"/>
          <w:sz w:val="24"/>
          <w:szCs w:val="24"/>
        </w:rPr>
        <w:br/>
        <w:t xml:space="preserve">Plata, </w:t>
      </w:r>
      <w:r w:rsidRPr="00F81D76">
        <w:rPr>
          <w:rFonts w:ascii="Times New Roman" w:hAnsi="Times New Roman" w:cs="Times New Roman"/>
          <w:sz w:val="24"/>
          <w:szCs w:val="24"/>
        </w:rPr>
        <w:t xml:space="preserve">vol. 8, </w:t>
      </w:r>
      <w:proofErr w:type="spellStart"/>
      <w:r w:rsidRPr="00F81D76">
        <w:rPr>
          <w:rFonts w:ascii="Times New Roman" w:hAnsi="Times New Roman" w:cs="Times New Roman"/>
          <w:sz w:val="24"/>
          <w:szCs w:val="24"/>
        </w:rPr>
        <w:t>n°</w:t>
      </w:r>
      <w:proofErr w:type="spellEnd"/>
      <w:r w:rsidRPr="00F81D76">
        <w:rPr>
          <w:rFonts w:ascii="Times New Roman" w:hAnsi="Times New Roman" w:cs="Times New Roman"/>
          <w:sz w:val="24"/>
          <w:szCs w:val="24"/>
        </w:rPr>
        <w:t xml:space="preserve"> 9, pp. 125-130. Disponible en: </w:t>
      </w:r>
      <w:hyperlink r:id="rId21" w:history="1">
        <w:r w:rsidRPr="00F81D76">
          <w:rPr>
            <w:rStyle w:val="Hyperlink"/>
            <w:rFonts w:ascii="Times New Roman" w:hAnsi="Times New Roman" w:cs="Times New Roman"/>
            <w:sz w:val="24"/>
            <w:szCs w:val="24"/>
          </w:rPr>
          <w:t>https://www.orbistertius.unlp.edu.ar/article/view/OTv08</w:t>
        </w:r>
      </w:hyperlink>
    </w:p>
    <w:p w14:paraId="2CE8A17F" w14:textId="7A1B93AF" w:rsidR="000601D4" w:rsidRDefault="00592500" w:rsidP="001F6EE6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34CFB18A" wp14:editId="350F7BCE">
            <wp:simplePos x="0" y="0"/>
            <wp:positionH relativeFrom="column">
              <wp:posOffset>3772535</wp:posOffset>
            </wp:positionH>
            <wp:positionV relativeFrom="paragraph">
              <wp:posOffset>56515</wp:posOffset>
            </wp:positionV>
            <wp:extent cx="2133600" cy="1106805"/>
            <wp:effectExtent l="0" t="0" r="0" b="0"/>
            <wp:wrapNone/>
            <wp:docPr id="16068078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5130" b="406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106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AB884D" w14:textId="35543254" w:rsidR="000601D4" w:rsidRDefault="000601D4" w:rsidP="001F6EE6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14:paraId="5FDB3BB7" w14:textId="77777777" w:rsidR="000601D4" w:rsidRDefault="000601D4" w:rsidP="001F6EE6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14:paraId="190AB738" w14:textId="77777777" w:rsidR="000601D4" w:rsidRDefault="000601D4" w:rsidP="001F6EE6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14:paraId="2F14D057" w14:textId="7A27AF43" w:rsidR="000601D4" w:rsidRDefault="000601D4" w:rsidP="001F6EE6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14:paraId="5001EF61" w14:textId="7062B2B7" w:rsidR="000601D4" w:rsidRDefault="000601D4" w:rsidP="001F6EE6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14:paraId="15086ACD" w14:textId="6E388261" w:rsidR="000601D4" w:rsidRDefault="000601D4" w:rsidP="001F6EE6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14:paraId="3EE6B039" w14:textId="6C047B0A" w:rsidR="000601D4" w:rsidRDefault="000601D4" w:rsidP="00592500">
      <w:pPr>
        <w:spacing w:after="0" w:line="240" w:lineRule="auto"/>
        <w:ind w:left="709" w:hanging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María Cristina Dalmagro </w:t>
      </w:r>
    </w:p>
    <w:p w14:paraId="43528A7C" w14:textId="2A357F3A" w:rsidR="000601D4" w:rsidRPr="00F81D76" w:rsidRDefault="000601D4" w:rsidP="00592500">
      <w:pPr>
        <w:spacing w:after="0" w:line="240" w:lineRule="auto"/>
        <w:ind w:left="709" w:hanging="709"/>
        <w:jc w:val="right"/>
        <w:rPr>
          <w:rStyle w:val="Hyperlink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Universidad Nacional de Córdoba – Facultad de Lenguas </w:t>
      </w:r>
    </w:p>
    <w:sectPr w:rsidR="000601D4" w:rsidRPr="00F81D76">
      <w:footerReference w:type="default" r:id="rId2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AB18FE" w14:textId="77777777" w:rsidR="00592500" w:rsidRDefault="00592500" w:rsidP="00592500">
      <w:pPr>
        <w:spacing w:after="0" w:line="240" w:lineRule="auto"/>
      </w:pPr>
      <w:r>
        <w:separator/>
      </w:r>
    </w:p>
  </w:endnote>
  <w:endnote w:type="continuationSeparator" w:id="0">
    <w:p w14:paraId="64ADB1D0" w14:textId="77777777" w:rsidR="00592500" w:rsidRDefault="00592500" w:rsidP="005925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6690232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DCF2BBF" w14:textId="3A34CE4F" w:rsidR="00592500" w:rsidRDefault="0059250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D1E1986" w14:textId="77777777" w:rsidR="00592500" w:rsidRDefault="005925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4C5243" w14:textId="77777777" w:rsidR="00592500" w:rsidRDefault="00592500" w:rsidP="00592500">
      <w:pPr>
        <w:spacing w:after="0" w:line="240" w:lineRule="auto"/>
      </w:pPr>
      <w:r>
        <w:separator/>
      </w:r>
    </w:p>
  </w:footnote>
  <w:footnote w:type="continuationSeparator" w:id="0">
    <w:p w14:paraId="6A66440B" w14:textId="77777777" w:rsidR="00592500" w:rsidRDefault="00592500" w:rsidP="005925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FE37093"/>
    <w:multiLevelType w:val="hybridMultilevel"/>
    <w:tmpl w:val="61EC37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2539AE"/>
    <w:multiLevelType w:val="hybridMultilevel"/>
    <w:tmpl w:val="ABAC619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AD39DA"/>
    <w:multiLevelType w:val="hybridMultilevel"/>
    <w:tmpl w:val="D5B89E80"/>
    <w:lvl w:ilvl="0" w:tplc="2BA846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B05241"/>
    <w:multiLevelType w:val="hybridMultilevel"/>
    <w:tmpl w:val="6332F410"/>
    <w:lvl w:ilvl="0" w:tplc="E63E5530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0834166">
    <w:abstractNumId w:val="3"/>
  </w:num>
  <w:num w:numId="2" w16cid:durableId="2089230725">
    <w:abstractNumId w:val="0"/>
  </w:num>
  <w:num w:numId="3" w16cid:durableId="193079245">
    <w:abstractNumId w:val="2"/>
  </w:num>
  <w:num w:numId="4" w16cid:durableId="12149312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A38"/>
    <w:rsid w:val="000146B5"/>
    <w:rsid w:val="0002424E"/>
    <w:rsid w:val="00024669"/>
    <w:rsid w:val="0002553A"/>
    <w:rsid w:val="0004534B"/>
    <w:rsid w:val="000601D4"/>
    <w:rsid w:val="00094B20"/>
    <w:rsid w:val="000A2704"/>
    <w:rsid w:val="00140E29"/>
    <w:rsid w:val="00146FD9"/>
    <w:rsid w:val="001862E5"/>
    <w:rsid w:val="001F289A"/>
    <w:rsid w:val="001F30FA"/>
    <w:rsid w:val="001F6EE6"/>
    <w:rsid w:val="00243A27"/>
    <w:rsid w:val="00262E68"/>
    <w:rsid w:val="002B13C7"/>
    <w:rsid w:val="002E00C9"/>
    <w:rsid w:val="00336051"/>
    <w:rsid w:val="00345733"/>
    <w:rsid w:val="00361F1D"/>
    <w:rsid w:val="00363FBA"/>
    <w:rsid w:val="00415F6F"/>
    <w:rsid w:val="00440885"/>
    <w:rsid w:val="00455BB5"/>
    <w:rsid w:val="00472EFE"/>
    <w:rsid w:val="00494CCB"/>
    <w:rsid w:val="004B3168"/>
    <w:rsid w:val="004B6AC4"/>
    <w:rsid w:val="004D4C01"/>
    <w:rsid w:val="004F7A38"/>
    <w:rsid w:val="00500029"/>
    <w:rsid w:val="005111CA"/>
    <w:rsid w:val="00513B14"/>
    <w:rsid w:val="0053703F"/>
    <w:rsid w:val="00562A4C"/>
    <w:rsid w:val="00592500"/>
    <w:rsid w:val="005940E9"/>
    <w:rsid w:val="005A34F6"/>
    <w:rsid w:val="005A6C81"/>
    <w:rsid w:val="005E38BF"/>
    <w:rsid w:val="005E7F8A"/>
    <w:rsid w:val="005F0032"/>
    <w:rsid w:val="00617B5F"/>
    <w:rsid w:val="00625C0C"/>
    <w:rsid w:val="006409F4"/>
    <w:rsid w:val="00661E03"/>
    <w:rsid w:val="00663209"/>
    <w:rsid w:val="00673ED8"/>
    <w:rsid w:val="006C00FC"/>
    <w:rsid w:val="006D4FD5"/>
    <w:rsid w:val="006F0183"/>
    <w:rsid w:val="007336E6"/>
    <w:rsid w:val="007573A3"/>
    <w:rsid w:val="00763C9D"/>
    <w:rsid w:val="00766551"/>
    <w:rsid w:val="00781C1C"/>
    <w:rsid w:val="007A5101"/>
    <w:rsid w:val="007E1F50"/>
    <w:rsid w:val="007F0EF2"/>
    <w:rsid w:val="00803260"/>
    <w:rsid w:val="00811297"/>
    <w:rsid w:val="008279EE"/>
    <w:rsid w:val="008757EE"/>
    <w:rsid w:val="00882D08"/>
    <w:rsid w:val="008D01C9"/>
    <w:rsid w:val="008E50A3"/>
    <w:rsid w:val="00921562"/>
    <w:rsid w:val="00945BB3"/>
    <w:rsid w:val="00955160"/>
    <w:rsid w:val="00964E1A"/>
    <w:rsid w:val="00975A64"/>
    <w:rsid w:val="00993C13"/>
    <w:rsid w:val="009D13A4"/>
    <w:rsid w:val="009F5B6A"/>
    <w:rsid w:val="00A878C9"/>
    <w:rsid w:val="00AA45BF"/>
    <w:rsid w:val="00AC2219"/>
    <w:rsid w:val="00AF0D67"/>
    <w:rsid w:val="00B049C3"/>
    <w:rsid w:val="00B13E90"/>
    <w:rsid w:val="00B17E8D"/>
    <w:rsid w:val="00BF61EB"/>
    <w:rsid w:val="00C34B65"/>
    <w:rsid w:val="00C44AD4"/>
    <w:rsid w:val="00C56C70"/>
    <w:rsid w:val="00CA51CE"/>
    <w:rsid w:val="00CA61C6"/>
    <w:rsid w:val="00CD5ADF"/>
    <w:rsid w:val="00D14EAD"/>
    <w:rsid w:val="00D22289"/>
    <w:rsid w:val="00D25D80"/>
    <w:rsid w:val="00D35813"/>
    <w:rsid w:val="00D82EB6"/>
    <w:rsid w:val="00D9188D"/>
    <w:rsid w:val="00DC48B6"/>
    <w:rsid w:val="00DF18E1"/>
    <w:rsid w:val="00DF5385"/>
    <w:rsid w:val="00EA5B49"/>
    <w:rsid w:val="00EB612A"/>
    <w:rsid w:val="00ED31BA"/>
    <w:rsid w:val="00EE1E8B"/>
    <w:rsid w:val="00EE6C9A"/>
    <w:rsid w:val="00EF3D10"/>
    <w:rsid w:val="00F407B0"/>
    <w:rsid w:val="00F85E73"/>
    <w:rsid w:val="00F952DD"/>
    <w:rsid w:val="00FA7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BEE87C9"/>
  <w15:chartTrackingRefBased/>
  <w15:docId w15:val="{226F789D-D944-44B0-A4CC-342D5AC50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A38"/>
    <w:rPr>
      <w:lang w:val="es-AR"/>
    </w:rPr>
  </w:style>
  <w:style w:type="paragraph" w:styleId="Heading1">
    <w:name w:val="heading 1"/>
    <w:basedOn w:val="Normal"/>
    <w:next w:val="Normal"/>
    <w:link w:val="Heading1Char"/>
    <w:uiPriority w:val="9"/>
    <w:qFormat/>
    <w:rsid w:val="004F7A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7A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7A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7A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7A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7A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7A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7A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7A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7A38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s-A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7A38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s-A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7A38"/>
    <w:rPr>
      <w:rFonts w:eastAsiaTheme="majorEastAsia" w:cstheme="majorBidi"/>
      <w:color w:val="0F4761" w:themeColor="accent1" w:themeShade="BF"/>
      <w:sz w:val="28"/>
      <w:szCs w:val="28"/>
      <w:lang w:val="es-A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7A38"/>
    <w:rPr>
      <w:rFonts w:eastAsiaTheme="majorEastAsia" w:cstheme="majorBidi"/>
      <w:i/>
      <w:iCs/>
      <w:color w:val="0F4761" w:themeColor="accent1" w:themeShade="BF"/>
      <w:lang w:val="es-A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7A38"/>
    <w:rPr>
      <w:rFonts w:eastAsiaTheme="majorEastAsia" w:cstheme="majorBidi"/>
      <w:color w:val="0F4761" w:themeColor="accent1" w:themeShade="BF"/>
      <w:lang w:val="es-A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7A38"/>
    <w:rPr>
      <w:rFonts w:eastAsiaTheme="majorEastAsia" w:cstheme="majorBidi"/>
      <w:i/>
      <w:iCs/>
      <w:color w:val="595959" w:themeColor="text1" w:themeTint="A6"/>
      <w:lang w:val="es-A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7A38"/>
    <w:rPr>
      <w:rFonts w:eastAsiaTheme="majorEastAsia" w:cstheme="majorBidi"/>
      <w:color w:val="595959" w:themeColor="text1" w:themeTint="A6"/>
      <w:lang w:val="es-A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7A38"/>
    <w:rPr>
      <w:rFonts w:eastAsiaTheme="majorEastAsia" w:cstheme="majorBidi"/>
      <w:i/>
      <w:iCs/>
      <w:color w:val="272727" w:themeColor="text1" w:themeTint="D8"/>
      <w:lang w:val="es-A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7A38"/>
    <w:rPr>
      <w:rFonts w:eastAsiaTheme="majorEastAsia" w:cstheme="majorBidi"/>
      <w:color w:val="272727" w:themeColor="text1" w:themeTint="D8"/>
      <w:lang w:val="es-AR"/>
    </w:rPr>
  </w:style>
  <w:style w:type="paragraph" w:styleId="Title">
    <w:name w:val="Title"/>
    <w:basedOn w:val="Normal"/>
    <w:next w:val="Normal"/>
    <w:link w:val="TitleChar"/>
    <w:uiPriority w:val="10"/>
    <w:qFormat/>
    <w:rsid w:val="004F7A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7A38"/>
    <w:rPr>
      <w:rFonts w:asciiTheme="majorHAnsi" w:eastAsiaTheme="majorEastAsia" w:hAnsiTheme="majorHAnsi" w:cstheme="majorBidi"/>
      <w:spacing w:val="-10"/>
      <w:kern w:val="28"/>
      <w:sz w:val="56"/>
      <w:szCs w:val="56"/>
      <w:lang w:val="es-AR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7A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7A38"/>
    <w:rPr>
      <w:rFonts w:eastAsiaTheme="majorEastAsia" w:cstheme="majorBidi"/>
      <w:color w:val="595959" w:themeColor="text1" w:themeTint="A6"/>
      <w:spacing w:val="15"/>
      <w:sz w:val="28"/>
      <w:szCs w:val="28"/>
      <w:lang w:val="es-AR"/>
    </w:rPr>
  </w:style>
  <w:style w:type="paragraph" w:styleId="Quote">
    <w:name w:val="Quote"/>
    <w:basedOn w:val="Normal"/>
    <w:next w:val="Normal"/>
    <w:link w:val="QuoteChar"/>
    <w:uiPriority w:val="29"/>
    <w:qFormat/>
    <w:rsid w:val="004F7A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7A38"/>
    <w:rPr>
      <w:i/>
      <w:iCs/>
      <w:color w:val="404040" w:themeColor="text1" w:themeTint="BF"/>
      <w:lang w:val="es-AR"/>
    </w:rPr>
  </w:style>
  <w:style w:type="paragraph" w:styleId="ListParagraph">
    <w:name w:val="List Paragraph"/>
    <w:basedOn w:val="Normal"/>
    <w:uiPriority w:val="34"/>
    <w:qFormat/>
    <w:rsid w:val="004F7A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7A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7A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7A38"/>
    <w:rPr>
      <w:i/>
      <w:iCs/>
      <w:color w:val="0F4761" w:themeColor="accent1" w:themeShade="BF"/>
      <w:lang w:val="es-AR"/>
    </w:rPr>
  </w:style>
  <w:style w:type="character" w:styleId="IntenseReference">
    <w:name w:val="Intense Reference"/>
    <w:basedOn w:val="DefaultParagraphFont"/>
    <w:uiPriority w:val="32"/>
    <w:qFormat/>
    <w:rsid w:val="004F7A3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F289A"/>
    <w:rPr>
      <w:color w:val="467886" w:themeColor="hyperlink"/>
      <w:u w:val="single"/>
    </w:rPr>
  </w:style>
  <w:style w:type="character" w:styleId="Strong">
    <w:name w:val="Strong"/>
    <w:basedOn w:val="DefaultParagraphFont"/>
    <w:uiPriority w:val="22"/>
    <w:qFormat/>
    <w:rsid w:val="005E7F8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E7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AR"/>
      <w14:ligatures w14:val="none"/>
    </w:rPr>
  </w:style>
  <w:style w:type="paragraph" w:customStyle="1" w:styleId="post-category">
    <w:name w:val="post-category"/>
    <w:basedOn w:val="Normal"/>
    <w:rsid w:val="005E7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DF538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925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2500"/>
    <w:rPr>
      <w:lang w:val="es-AR"/>
    </w:rPr>
  </w:style>
  <w:style w:type="paragraph" w:styleId="Footer">
    <w:name w:val="footer"/>
    <w:basedOn w:val="Normal"/>
    <w:link w:val="FooterChar"/>
    <w:uiPriority w:val="99"/>
    <w:unhideWhenUsed/>
    <w:rsid w:val="005925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2500"/>
    <w:rPr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positorio.uc.cl/xmlui/bitstream/handle/11534/63203/Tesis%20Leticia%20Contreras%20Candia.pdf" TargetMode="External"/><Relationship Id="rId13" Type="http://schemas.openxmlformats.org/officeDocument/2006/relationships/hyperlink" Target="http://www.mshs.univ-poitiers.fr/crla/contenidos/ESCRITURAL/ESCRITURAL9/ESCRITURAL_9_SITIO/PAGES/B05_DelSarto.html" TargetMode="External"/><Relationship Id="rId18" Type="http://schemas.openxmlformats.org/officeDocument/2006/relationships/hyperlink" Target="http://157.92.88.55/bitstream/handle/filodigital/8232/uba_ffyl_r_mora_6_el%20cuerpo%20como%20espacio%20de%20subversi%C3%B3n%20fant%C3%A1stica.pdf?sequence=1&amp;isAllowed=y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orbistertius.unlp.edu.ar/article/view/OTv08" TargetMode="External"/><Relationship Id="rId7" Type="http://schemas.openxmlformats.org/officeDocument/2006/relationships/hyperlink" Target="http://www.mshs.univ-poitiers.fr/crla/contenidos/ESCRITURAL/ESCRITURAL9/ESCRITURAL_9_SITIO/PAGES/B04_Calafell.html" TargetMode="External"/><Relationship Id="rId12" Type="http://schemas.openxmlformats.org/officeDocument/2006/relationships/hyperlink" Target="https://revistas.unc.edu.ar/index.php/recial/rt/printerFriendly/11894/html" TargetMode="External"/><Relationship Id="rId17" Type="http://schemas.openxmlformats.org/officeDocument/2006/relationships/hyperlink" Target="http://ediciones.ucsh.cl/index.php/lyl/article/view/2549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drive.google.com/file/d/1bGM1iPdQ1T1ceSmCz44ijif7ZH2Qfp4i/view" TargetMode="External"/><Relationship Id="rId20" Type="http://schemas.openxmlformats.org/officeDocument/2006/relationships/hyperlink" Target="http://www.bocadesapo.com.ar/biblioteca/bds/BdS18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evistas.javeriana.edu.co/index.php/cualit/article/view/10940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fh.mdp.edu.ar/encuentros/index.php/jiefdl/1/paper/view/208/177" TargetMode="External"/><Relationship Id="rId23" Type="http://schemas.openxmlformats.org/officeDocument/2006/relationships/footer" Target="footer1.xml"/><Relationship Id="rId10" Type="http://schemas.openxmlformats.org/officeDocument/2006/relationships/hyperlink" Target="http://crla-archivos.labo.univ-poitiers.fr/les-fonds/" TargetMode="External"/><Relationship Id="rId19" Type="http://schemas.openxmlformats.org/officeDocument/2006/relationships/hyperlink" Target="https://journals.openedition.org/lirico/40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jornadasfilologiaylinguistica.fahce.unlp.edu.ar/v-jornadas/Dalmagro.pdf/view?searchterm=None" TargetMode="External"/><Relationship Id="rId14" Type="http://schemas.openxmlformats.org/officeDocument/2006/relationships/hyperlink" Target="https://www.memoria.fahce.unlp.edu.ar/art_revistas/pr.3056/pr.3056.pdf" TargetMode="External"/><Relationship Id="rId22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1517</TotalTime>
  <Pages>5</Pages>
  <Words>1841</Words>
  <Characters>10494</Characters>
  <Application>Microsoft Office Word</Application>
  <DocSecurity>0</DocSecurity>
  <Lines>87</Lines>
  <Paragraphs>24</Paragraphs>
  <ScaleCrop>false</ScaleCrop>
  <Company/>
  <LinksUpToDate>false</LinksUpToDate>
  <CharactersWithSpaces>12311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</dc:creator>
  <cp:keywords/>
  <dc:description/>
  <cp:lastModifiedBy>mm</cp:lastModifiedBy>
  <cp:revision>106</cp:revision>
  <dcterms:created xsi:type="dcterms:W3CDTF">2024-10-14T15:24:00Z</dcterms:created>
  <dcterms:modified xsi:type="dcterms:W3CDTF">2024-10-17T13:48:00Z</dcterms:modified>
</cp:coreProperties>
</file>